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FC" w:rsidRDefault="000451FC" w:rsidP="006E1D17">
      <w:pPr>
        <w:snapToGrid w:val="0"/>
        <w:spacing w:line="360" w:lineRule="auto"/>
        <w:rPr>
          <w:sz w:val="44"/>
          <w:szCs w:val="44"/>
        </w:rPr>
      </w:pPr>
      <w:r>
        <w:rPr>
          <w:rFonts w:cs="宋体" w:hint="eastAsia"/>
          <w:sz w:val="44"/>
          <w:szCs w:val="44"/>
        </w:rPr>
        <w:t>附件</w:t>
      </w:r>
      <w:r>
        <w:rPr>
          <w:sz w:val="44"/>
          <w:szCs w:val="44"/>
        </w:rPr>
        <w:t>4</w:t>
      </w:r>
    </w:p>
    <w:p w:rsidR="000451FC" w:rsidRDefault="000451FC" w:rsidP="004A7E4C">
      <w:pPr>
        <w:jc w:val="center"/>
        <w:rPr>
          <w:rFonts w:ascii="楷体_GB2312" w:eastAsia="楷体_GB2312"/>
          <w:b/>
          <w:sz w:val="44"/>
          <w:szCs w:val="44"/>
        </w:rPr>
      </w:pPr>
    </w:p>
    <w:p w:rsidR="000451FC" w:rsidRPr="00537AD0" w:rsidRDefault="000451FC" w:rsidP="006E1D17">
      <w:pPr>
        <w:snapToGrid w:val="0"/>
        <w:spacing w:line="360" w:lineRule="auto"/>
        <w:ind w:firstLineChars="197" w:firstLine="31680"/>
        <w:rPr>
          <w:rFonts w:ascii="楷体_GB2312" w:eastAsia="楷体_GB2312"/>
          <w:b/>
          <w:sz w:val="44"/>
          <w:szCs w:val="44"/>
        </w:rPr>
      </w:pPr>
      <w:r w:rsidRPr="006E1D17">
        <w:rPr>
          <w:rFonts w:eastAsia="方正小标宋简体" w:hint="eastAsia"/>
          <w:bCs/>
          <w:spacing w:val="-4"/>
          <w:w w:val="90"/>
          <w:sz w:val="44"/>
          <w:szCs w:val="44"/>
        </w:rPr>
        <w:t>资助二户田村贫困中小学生的情况说明</w:t>
      </w:r>
    </w:p>
    <w:p w:rsidR="000451FC" w:rsidRDefault="000451FC"/>
    <w:p w:rsidR="000451FC" w:rsidRPr="00537AD0" w:rsidRDefault="000451FC" w:rsidP="00947028">
      <w:pPr>
        <w:ind w:firstLine="570"/>
        <w:rPr>
          <w:rFonts w:ascii="仿宋_GB2312" w:eastAsia="仿宋_GB2312"/>
          <w:sz w:val="32"/>
          <w:szCs w:val="32"/>
        </w:rPr>
      </w:pPr>
      <w:r w:rsidRPr="00537AD0">
        <w:rPr>
          <w:rFonts w:ascii="仿宋_GB2312" w:eastAsia="仿宋_GB2312" w:hint="eastAsia"/>
          <w:sz w:val="32"/>
          <w:szCs w:val="32"/>
        </w:rPr>
        <w:t>为贯彻落实</w:t>
      </w:r>
      <w:smartTag w:uri="urn:schemas-microsoft-com:office:smarttags" w:element="chsdate">
        <w:smartTagPr>
          <w:attr w:name="Year" w:val="2015"/>
          <w:attr w:name="Month" w:val="11"/>
          <w:attr w:name="Day" w:val="27"/>
          <w:attr w:name="IsLunarDate" w:val="False"/>
          <w:attr w:name="IsROCDate" w:val="False"/>
        </w:smartTagPr>
        <w:r w:rsidRPr="00537AD0">
          <w:rPr>
            <w:rFonts w:ascii="仿宋_GB2312" w:eastAsia="仿宋_GB2312"/>
            <w:sz w:val="32"/>
            <w:szCs w:val="32"/>
          </w:rPr>
          <w:t>2015</w:t>
        </w:r>
        <w:r w:rsidRPr="00537AD0">
          <w:rPr>
            <w:rFonts w:ascii="仿宋_GB2312" w:eastAsia="仿宋_GB2312" w:hint="eastAsia"/>
            <w:sz w:val="32"/>
            <w:szCs w:val="32"/>
          </w:rPr>
          <w:t>年</w:t>
        </w:r>
        <w:r w:rsidRPr="00537AD0">
          <w:rPr>
            <w:rFonts w:ascii="仿宋_GB2312" w:eastAsia="仿宋_GB2312"/>
            <w:sz w:val="32"/>
            <w:szCs w:val="32"/>
          </w:rPr>
          <w:t>11</w:t>
        </w:r>
        <w:r w:rsidRPr="00537AD0">
          <w:rPr>
            <w:rFonts w:ascii="仿宋_GB2312" w:eastAsia="仿宋_GB2312" w:hint="eastAsia"/>
            <w:sz w:val="32"/>
            <w:szCs w:val="32"/>
          </w:rPr>
          <w:t>月</w:t>
        </w:r>
        <w:r w:rsidRPr="00537AD0">
          <w:rPr>
            <w:rFonts w:ascii="仿宋_GB2312" w:eastAsia="仿宋_GB2312"/>
            <w:sz w:val="32"/>
            <w:szCs w:val="32"/>
          </w:rPr>
          <w:t>27</w:t>
        </w:r>
        <w:r w:rsidRPr="00537AD0">
          <w:rPr>
            <w:rFonts w:ascii="仿宋_GB2312" w:eastAsia="仿宋_GB2312" w:hint="eastAsia"/>
            <w:sz w:val="32"/>
            <w:szCs w:val="32"/>
          </w:rPr>
          <w:t>日</w:t>
        </w:r>
      </w:smartTag>
      <w:r w:rsidRPr="00537AD0">
        <w:rPr>
          <w:rFonts w:ascii="仿宋_GB2312" w:eastAsia="仿宋_GB2312" w:hint="eastAsia"/>
          <w:sz w:val="32"/>
          <w:szCs w:val="32"/>
        </w:rPr>
        <w:t>党中央、国务院《关于打赢脱贫攻坚战的决定》，根据国家知识产权局扶贫领导小组对桑植县</w:t>
      </w:r>
      <w:r w:rsidRPr="00537AD0">
        <w:rPr>
          <w:rFonts w:ascii="仿宋_GB2312" w:eastAsia="仿宋_GB2312"/>
          <w:sz w:val="32"/>
          <w:szCs w:val="32"/>
        </w:rPr>
        <w:t>2016</w:t>
      </w:r>
      <w:r w:rsidRPr="00537AD0">
        <w:rPr>
          <w:rFonts w:ascii="仿宋_GB2312" w:eastAsia="仿宋_GB2312" w:hint="eastAsia"/>
          <w:sz w:val="32"/>
          <w:szCs w:val="32"/>
        </w:rPr>
        <w:t>年扶贫工作的总体部署，结合桑植县二户田村贫困人口的实际情况，国家知识产权局拟通过面向社会筹集</w:t>
      </w:r>
      <w:r>
        <w:rPr>
          <w:rFonts w:ascii="仿宋_GB2312" w:eastAsia="仿宋_GB2312" w:hint="eastAsia"/>
          <w:sz w:val="32"/>
          <w:szCs w:val="32"/>
        </w:rPr>
        <w:t>资金</w:t>
      </w:r>
      <w:r w:rsidRPr="00537AD0">
        <w:rPr>
          <w:rFonts w:ascii="仿宋_GB2312" w:eastAsia="仿宋_GB2312" w:hint="eastAsia"/>
          <w:sz w:val="32"/>
          <w:szCs w:val="32"/>
        </w:rPr>
        <w:t>的方式对二户田村</w:t>
      </w:r>
      <w:r w:rsidRPr="00537AD0">
        <w:rPr>
          <w:rFonts w:ascii="仿宋_GB2312" w:eastAsia="仿宋_GB2312"/>
          <w:sz w:val="32"/>
          <w:szCs w:val="32"/>
        </w:rPr>
        <w:t>34</w:t>
      </w:r>
      <w:r w:rsidRPr="00537AD0">
        <w:rPr>
          <w:rFonts w:ascii="仿宋_GB2312" w:eastAsia="仿宋_GB2312" w:hint="eastAsia"/>
          <w:sz w:val="32"/>
          <w:szCs w:val="32"/>
        </w:rPr>
        <w:t>位贫困小学、初中学生</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2017</w:t>
      </w:r>
      <w:r>
        <w:rPr>
          <w:rFonts w:ascii="仿宋_GB2312" w:eastAsia="仿宋_GB2312" w:hint="eastAsia"/>
          <w:sz w:val="32"/>
          <w:szCs w:val="32"/>
        </w:rPr>
        <w:t>年</w:t>
      </w:r>
      <w:r w:rsidRPr="00537AD0">
        <w:rPr>
          <w:rFonts w:ascii="仿宋_GB2312" w:eastAsia="仿宋_GB2312" w:hint="eastAsia"/>
          <w:sz w:val="32"/>
          <w:szCs w:val="32"/>
        </w:rPr>
        <w:t>的在校生活费进行资助，以解决贫困户因子女教育致贫的问题，保证贫困家庭子女能接受公平的教育，同时可促成</w:t>
      </w:r>
      <w:r w:rsidRPr="00537AD0">
        <w:rPr>
          <w:rFonts w:ascii="仿宋_GB2312" w:eastAsia="仿宋_GB2312"/>
          <w:sz w:val="32"/>
          <w:szCs w:val="32"/>
        </w:rPr>
        <w:t>34</w:t>
      </w:r>
      <w:r w:rsidRPr="00537AD0">
        <w:rPr>
          <w:rFonts w:ascii="仿宋_GB2312" w:eastAsia="仿宋_GB2312" w:hint="eastAsia"/>
          <w:sz w:val="32"/>
          <w:szCs w:val="32"/>
        </w:rPr>
        <w:t>户、</w:t>
      </w:r>
      <w:r w:rsidRPr="00537AD0">
        <w:rPr>
          <w:rFonts w:ascii="仿宋_GB2312" w:eastAsia="仿宋_GB2312"/>
          <w:sz w:val="32"/>
          <w:szCs w:val="32"/>
        </w:rPr>
        <w:t>180</w:t>
      </w:r>
      <w:r w:rsidRPr="00537AD0">
        <w:rPr>
          <w:rFonts w:ascii="仿宋_GB2312" w:eastAsia="仿宋_GB2312" w:hint="eastAsia"/>
          <w:sz w:val="32"/>
          <w:szCs w:val="32"/>
        </w:rPr>
        <w:t>人贫困人口实现教育脱贫。</w:t>
      </w:r>
    </w:p>
    <w:p w:rsidR="000451FC" w:rsidRPr="003C2E6B" w:rsidRDefault="000451FC" w:rsidP="00947028">
      <w:pPr>
        <w:numPr>
          <w:ilvl w:val="0"/>
          <w:numId w:val="1"/>
        </w:numPr>
        <w:rPr>
          <w:rFonts w:ascii="仿宋_GB2312" w:eastAsia="仿宋_GB2312"/>
          <w:b/>
          <w:sz w:val="32"/>
          <w:szCs w:val="32"/>
        </w:rPr>
      </w:pPr>
      <w:r w:rsidRPr="003C2E6B">
        <w:rPr>
          <w:rFonts w:ascii="仿宋_GB2312" w:eastAsia="仿宋_GB2312" w:hint="eastAsia"/>
          <w:b/>
          <w:sz w:val="32"/>
          <w:szCs w:val="32"/>
        </w:rPr>
        <w:t>资助方案</w:t>
      </w:r>
    </w:p>
    <w:p w:rsidR="000451FC" w:rsidRPr="00537AD0" w:rsidRDefault="000451FC" w:rsidP="006E1D17">
      <w:pPr>
        <w:ind w:firstLineChars="200" w:firstLine="31680"/>
        <w:rPr>
          <w:rFonts w:ascii="仿宋_GB2312" w:eastAsia="仿宋_GB2312"/>
          <w:sz w:val="32"/>
          <w:szCs w:val="32"/>
        </w:rPr>
      </w:pPr>
      <w:r w:rsidRPr="00537AD0">
        <w:rPr>
          <w:rFonts w:ascii="仿宋_GB2312" w:eastAsia="仿宋_GB2312" w:hint="eastAsia"/>
          <w:sz w:val="32"/>
          <w:szCs w:val="32"/>
        </w:rPr>
        <w:t>驻桑植扶贫工作组对</w:t>
      </w:r>
      <w:r w:rsidRPr="00537AD0">
        <w:rPr>
          <w:rFonts w:ascii="仿宋_GB2312" w:eastAsia="仿宋_GB2312"/>
          <w:sz w:val="32"/>
          <w:szCs w:val="32"/>
        </w:rPr>
        <w:t>34</w:t>
      </w:r>
      <w:r w:rsidRPr="00537AD0">
        <w:rPr>
          <w:rFonts w:ascii="仿宋_GB2312" w:eastAsia="仿宋_GB2312" w:hint="eastAsia"/>
          <w:sz w:val="32"/>
          <w:szCs w:val="32"/>
        </w:rPr>
        <w:t>名贫困学生情况进行了摸底收集，</w:t>
      </w:r>
      <w:r>
        <w:rPr>
          <w:rFonts w:ascii="仿宋_GB2312" w:eastAsia="仿宋_GB2312" w:hint="eastAsia"/>
          <w:sz w:val="32"/>
          <w:szCs w:val="32"/>
        </w:rPr>
        <w:t>同时</w:t>
      </w:r>
      <w:r w:rsidRPr="00537AD0">
        <w:rPr>
          <w:rFonts w:ascii="仿宋_GB2312" w:eastAsia="仿宋_GB2312" w:hint="eastAsia"/>
          <w:sz w:val="32"/>
          <w:szCs w:val="32"/>
        </w:rPr>
        <w:t>，工作组对贫困学生生活费情况进行了调查：</w:t>
      </w:r>
    </w:p>
    <w:p w:rsidR="000451FC" w:rsidRPr="00537AD0" w:rsidRDefault="000451FC" w:rsidP="006E1D17">
      <w:pPr>
        <w:ind w:firstLineChars="200" w:firstLine="31680"/>
        <w:rPr>
          <w:rFonts w:ascii="仿宋_GB2312" w:eastAsia="仿宋_GB2312"/>
          <w:sz w:val="32"/>
          <w:szCs w:val="32"/>
        </w:rPr>
      </w:pPr>
      <w:r>
        <w:rPr>
          <w:rFonts w:ascii="仿宋_GB2312" w:eastAsia="仿宋_GB2312" w:hint="eastAsia"/>
          <w:sz w:val="32"/>
          <w:szCs w:val="32"/>
        </w:rPr>
        <w:t>每位小学生在校期间，每学期</w:t>
      </w:r>
      <w:r w:rsidRPr="00537AD0">
        <w:rPr>
          <w:rFonts w:ascii="仿宋_GB2312" w:eastAsia="仿宋_GB2312" w:hint="eastAsia"/>
          <w:sz w:val="32"/>
          <w:szCs w:val="32"/>
        </w:rPr>
        <w:t>所需生活费</w:t>
      </w:r>
      <w:r>
        <w:rPr>
          <w:rFonts w:ascii="仿宋_GB2312" w:eastAsia="仿宋_GB2312"/>
          <w:sz w:val="32"/>
          <w:szCs w:val="32"/>
        </w:rPr>
        <w:t>1</w:t>
      </w:r>
      <w:r w:rsidRPr="00537AD0">
        <w:rPr>
          <w:rFonts w:ascii="仿宋_GB2312" w:eastAsia="仿宋_GB2312"/>
          <w:sz w:val="32"/>
          <w:szCs w:val="32"/>
        </w:rPr>
        <w:t>000</w:t>
      </w:r>
      <w:r w:rsidRPr="00537AD0">
        <w:rPr>
          <w:rFonts w:ascii="仿宋_GB2312" w:eastAsia="仿宋_GB2312" w:hint="eastAsia"/>
          <w:sz w:val="32"/>
          <w:szCs w:val="32"/>
        </w:rPr>
        <w:t>元</w:t>
      </w:r>
      <w:r>
        <w:rPr>
          <w:rFonts w:ascii="仿宋_GB2312" w:eastAsia="仿宋_GB2312" w:hint="eastAsia"/>
          <w:sz w:val="32"/>
          <w:szCs w:val="32"/>
        </w:rPr>
        <w:t>，部分寄宿学生享受国家补贴</w:t>
      </w:r>
      <w:r>
        <w:rPr>
          <w:rFonts w:ascii="仿宋_GB2312" w:eastAsia="仿宋_GB2312"/>
          <w:sz w:val="32"/>
          <w:szCs w:val="32"/>
        </w:rPr>
        <w:t>500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学期。每位初中学生在校期间，一学期</w:t>
      </w:r>
      <w:r w:rsidRPr="00537AD0">
        <w:rPr>
          <w:rFonts w:ascii="仿宋_GB2312" w:eastAsia="仿宋_GB2312" w:hint="eastAsia"/>
          <w:sz w:val="32"/>
          <w:szCs w:val="32"/>
        </w:rPr>
        <w:t>所需生活费</w:t>
      </w:r>
      <w:r>
        <w:rPr>
          <w:rFonts w:ascii="仿宋_GB2312" w:eastAsia="仿宋_GB2312"/>
          <w:sz w:val="32"/>
          <w:szCs w:val="32"/>
        </w:rPr>
        <w:t>15</w:t>
      </w:r>
      <w:r w:rsidRPr="00537AD0">
        <w:rPr>
          <w:rFonts w:ascii="仿宋_GB2312" w:eastAsia="仿宋_GB2312"/>
          <w:sz w:val="32"/>
          <w:szCs w:val="32"/>
        </w:rPr>
        <w:t>00</w:t>
      </w:r>
      <w:r w:rsidRPr="00537AD0">
        <w:rPr>
          <w:rFonts w:ascii="仿宋_GB2312" w:eastAsia="仿宋_GB2312" w:hint="eastAsia"/>
          <w:sz w:val="32"/>
          <w:szCs w:val="32"/>
        </w:rPr>
        <w:t>元</w:t>
      </w:r>
      <w:r>
        <w:rPr>
          <w:rFonts w:ascii="仿宋_GB2312" w:eastAsia="仿宋_GB2312" w:hint="eastAsia"/>
          <w:sz w:val="32"/>
          <w:szCs w:val="32"/>
        </w:rPr>
        <w:t>，部分寄宿学生享受国家补贴</w:t>
      </w:r>
      <w:r>
        <w:rPr>
          <w:rFonts w:ascii="仿宋_GB2312" w:eastAsia="仿宋_GB2312"/>
          <w:sz w:val="32"/>
          <w:szCs w:val="32"/>
        </w:rPr>
        <w:t>625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学期</w:t>
      </w:r>
      <w:r w:rsidRPr="00537AD0">
        <w:rPr>
          <w:rFonts w:ascii="仿宋_GB2312" w:eastAsia="仿宋_GB2312" w:hint="eastAsia"/>
          <w:sz w:val="32"/>
          <w:szCs w:val="32"/>
        </w:rPr>
        <w:t>。</w:t>
      </w:r>
    </w:p>
    <w:p w:rsidR="000451FC" w:rsidRPr="00537AD0" w:rsidRDefault="000451FC" w:rsidP="006E1D17">
      <w:pPr>
        <w:ind w:firstLineChars="200" w:firstLine="31680"/>
        <w:rPr>
          <w:rFonts w:ascii="仿宋_GB2312" w:eastAsia="仿宋_GB2312"/>
          <w:sz w:val="32"/>
          <w:szCs w:val="32"/>
        </w:rPr>
      </w:pPr>
      <w:r w:rsidRPr="00537AD0">
        <w:rPr>
          <w:rFonts w:ascii="仿宋_GB2312" w:eastAsia="仿宋_GB2312" w:hint="eastAsia"/>
          <w:sz w:val="32"/>
          <w:szCs w:val="32"/>
        </w:rPr>
        <w:t>按资助</w:t>
      </w:r>
      <w:r w:rsidRPr="00537AD0">
        <w:rPr>
          <w:rFonts w:ascii="仿宋_GB2312" w:eastAsia="仿宋_GB2312"/>
          <w:sz w:val="32"/>
          <w:szCs w:val="32"/>
        </w:rPr>
        <w:t>34</w:t>
      </w:r>
      <w:r w:rsidRPr="00537AD0">
        <w:rPr>
          <w:rFonts w:ascii="仿宋_GB2312" w:eastAsia="仿宋_GB2312" w:hint="eastAsia"/>
          <w:sz w:val="32"/>
          <w:szCs w:val="32"/>
        </w:rPr>
        <w:t>名贫困学生</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2017</w:t>
      </w:r>
      <w:r>
        <w:rPr>
          <w:rFonts w:ascii="仿宋_GB2312" w:eastAsia="仿宋_GB2312" w:hint="eastAsia"/>
          <w:sz w:val="32"/>
          <w:szCs w:val="32"/>
        </w:rPr>
        <w:t>年在校期间生活费</w:t>
      </w:r>
      <w:r w:rsidRPr="00537AD0">
        <w:rPr>
          <w:rFonts w:ascii="仿宋_GB2312" w:eastAsia="仿宋_GB2312" w:hint="eastAsia"/>
          <w:sz w:val="32"/>
          <w:szCs w:val="32"/>
        </w:rPr>
        <w:t>（</w:t>
      </w:r>
      <w:r>
        <w:rPr>
          <w:rFonts w:ascii="仿宋_GB2312" w:eastAsia="仿宋_GB2312" w:hint="eastAsia"/>
          <w:sz w:val="32"/>
          <w:szCs w:val="32"/>
        </w:rPr>
        <w:t>资助到初中毕业，扣除国家补贴）计算，所需总体资助资金为</w:t>
      </w:r>
      <w:r w:rsidRPr="00537AD0">
        <w:rPr>
          <w:rFonts w:ascii="仿宋_GB2312" w:eastAsia="仿宋_GB2312"/>
          <w:sz w:val="32"/>
          <w:szCs w:val="32"/>
        </w:rPr>
        <w:t>1</w:t>
      </w:r>
      <w:r>
        <w:rPr>
          <w:rFonts w:ascii="仿宋_GB2312" w:eastAsia="仿宋_GB2312"/>
          <w:sz w:val="32"/>
          <w:szCs w:val="32"/>
        </w:rPr>
        <w:t>24500</w:t>
      </w:r>
      <w:r w:rsidRPr="00537AD0">
        <w:rPr>
          <w:rFonts w:ascii="仿宋_GB2312" w:eastAsia="仿宋_GB2312" w:hint="eastAsia"/>
          <w:sz w:val="32"/>
          <w:szCs w:val="32"/>
        </w:rPr>
        <w:t>元</w:t>
      </w:r>
      <w:r>
        <w:rPr>
          <w:rFonts w:ascii="仿宋_GB2312" w:eastAsia="仿宋_GB2312" w:hint="eastAsia"/>
          <w:sz w:val="32"/>
          <w:szCs w:val="32"/>
        </w:rPr>
        <w:t>。</w:t>
      </w:r>
    </w:p>
    <w:p w:rsidR="000451FC" w:rsidRPr="003C2E6B" w:rsidRDefault="000451FC" w:rsidP="00947028">
      <w:pPr>
        <w:numPr>
          <w:ilvl w:val="0"/>
          <w:numId w:val="1"/>
        </w:numPr>
        <w:rPr>
          <w:rFonts w:ascii="仿宋_GB2312" w:eastAsia="仿宋_GB2312"/>
          <w:b/>
          <w:sz w:val="32"/>
          <w:szCs w:val="32"/>
        </w:rPr>
      </w:pPr>
      <w:r w:rsidRPr="003C2E6B">
        <w:rPr>
          <w:rFonts w:ascii="仿宋_GB2312" w:eastAsia="仿宋_GB2312" w:hint="eastAsia"/>
          <w:b/>
          <w:sz w:val="32"/>
          <w:szCs w:val="32"/>
        </w:rPr>
        <w:t>资助资金发放方式</w:t>
      </w:r>
    </w:p>
    <w:p w:rsidR="000451FC" w:rsidRPr="00537AD0" w:rsidRDefault="000451FC" w:rsidP="006E1D17">
      <w:pPr>
        <w:ind w:firstLineChars="200" w:firstLine="31680"/>
        <w:rPr>
          <w:rFonts w:ascii="仿宋_GB2312" w:eastAsia="仿宋_GB2312"/>
          <w:sz w:val="32"/>
          <w:szCs w:val="32"/>
        </w:rPr>
      </w:pPr>
      <w:r w:rsidRPr="00537AD0">
        <w:rPr>
          <w:rFonts w:ascii="仿宋_GB2312" w:eastAsia="仿宋_GB2312" w:hint="eastAsia"/>
          <w:sz w:val="32"/>
          <w:szCs w:val="32"/>
        </w:rPr>
        <w:t>为保证资助资金定向用于支付对应贫困学生在校期间生活费，防止资金被挪用，资助资金将交由贫困学生所在学校保管，并</w:t>
      </w:r>
      <w:r>
        <w:rPr>
          <w:rFonts w:ascii="仿宋_GB2312" w:eastAsia="仿宋_GB2312" w:hint="eastAsia"/>
          <w:sz w:val="32"/>
          <w:szCs w:val="32"/>
        </w:rPr>
        <w:t>由学校</w:t>
      </w:r>
      <w:r w:rsidRPr="00537AD0">
        <w:rPr>
          <w:rFonts w:ascii="仿宋_GB2312" w:eastAsia="仿宋_GB2312" w:hint="eastAsia"/>
          <w:sz w:val="32"/>
          <w:szCs w:val="32"/>
        </w:rPr>
        <w:t>按学期抵扣贫困学生在校期间的生活费用。每次</w:t>
      </w:r>
      <w:r>
        <w:rPr>
          <w:rFonts w:ascii="仿宋_GB2312" w:eastAsia="仿宋_GB2312" w:hint="eastAsia"/>
          <w:sz w:val="32"/>
          <w:szCs w:val="32"/>
        </w:rPr>
        <w:t>发生费用变化时，均应列出抵扣</w:t>
      </w:r>
      <w:r w:rsidRPr="00537AD0">
        <w:rPr>
          <w:rFonts w:ascii="仿宋_GB2312" w:eastAsia="仿宋_GB2312" w:hint="eastAsia"/>
          <w:sz w:val="32"/>
          <w:szCs w:val="32"/>
        </w:rPr>
        <w:t>金额、日期等明细，并由领取的贫困学生签字。所有领取资助款的签字记录均向资助方公开，供随时查阅。</w:t>
      </w:r>
    </w:p>
    <w:p w:rsidR="000451FC" w:rsidRPr="00537AD0" w:rsidRDefault="000451FC" w:rsidP="006E1D17">
      <w:pPr>
        <w:ind w:firstLineChars="200" w:firstLine="31680"/>
        <w:rPr>
          <w:rFonts w:ascii="仿宋_GB2312" w:eastAsia="仿宋_GB2312"/>
          <w:sz w:val="32"/>
          <w:szCs w:val="32"/>
        </w:rPr>
      </w:pPr>
      <w:r w:rsidRPr="00537AD0">
        <w:rPr>
          <w:rFonts w:ascii="仿宋_GB2312" w:eastAsia="仿宋_GB2312" w:hint="eastAsia"/>
          <w:sz w:val="32"/>
          <w:szCs w:val="32"/>
        </w:rPr>
        <w:t>如果贫困学生因各种原因发生转学、辍学</w:t>
      </w:r>
      <w:r>
        <w:rPr>
          <w:rFonts w:ascii="仿宋_GB2312" w:eastAsia="仿宋_GB2312" w:hint="eastAsia"/>
          <w:sz w:val="32"/>
          <w:szCs w:val="32"/>
        </w:rPr>
        <w:t>，则停止对其发放资助资金</w:t>
      </w:r>
      <w:r w:rsidRPr="00537AD0">
        <w:rPr>
          <w:rFonts w:ascii="仿宋_GB2312" w:eastAsia="仿宋_GB2312" w:hint="eastAsia"/>
          <w:sz w:val="32"/>
          <w:szCs w:val="32"/>
        </w:rPr>
        <w:t>，未使用完的资助资金由扶贫工作组确定新的建档立卡的贫困学生后，对其进行资助。</w:t>
      </w:r>
    </w:p>
    <w:p w:rsidR="000451FC" w:rsidRPr="003C2E6B" w:rsidRDefault="000451FC" w:rsidP="00947028">
      <w:pPr>
        <w:numPr>
          <w:ilvl w:val="0"/>
          <w:numId w:val="1"/>
        </w:numPr>
        <w:rPr>
          <w:rFonts w:ascii="仿宋_GB2312" w:eastAsia="仿宋_GB2312"/>
          <w:b/>
          <w:sz w:val="32"/>
          <w:szCs w:val="32"/>
        </w:rPr>
      </w:pPr>
      <w:r w:rsidRPr="003C2E6B">
        <w:rPr>
          <w:rFonts w:ascii="仿宋_GB2312" w:eastAsia="仿宋_GB2312" w:hint="eastAsia"/>
          <w:b/>
          <w:sz w:val="32"/>
          <w:szCs w:val="32"/>
        </w:rPr>
        <w:t>资助资金监管以及资助情况反馈</w:t>
      </w:r>
    </w:p>
    <w:p w:rsidR="000451FC" w:rsidRPr="00537AD0" w:rsidRDefault="000451FC" w:rsidP="006E1D17">
      <w:pPr>
        <w:ind w:firstLineChars="200" w:firstLine="31680"/>
        <w:rPr>
          <w:rFonts w:ascii="仿宋_GB2312" w:eastAsia="仿宋_GB2312"/>
          <w:sz w:val="32"/>
          <w:szCs w:val="32"/>
        </w:rPr>
      </w:pPr>
      <w:r w:rsidRPr="00537AD0">
        <w:rPr>
          <w:rFonts w:ascii="仿宋_GB2312" w:eastAsia="仿宋_GB2312" w:hint="eastAsia"/>
          <w:sz w:val="32"/>
          <w:szCs w:val="32"/>
        </w:rPr>
        <w:t>二户田村所在的廖家村镇和国家知识产权局驻桑植扶贫工作组共同负责</w:t>
      </w:r>
      <w:r>
        <w:rPr>
          <w:rFonts w:ascii="仿宋_GB2312" w:eastAsia="仿宋_GB2312" w:hint="eastAsia"/>
          <w:sz w:val="32"/>
          <w:szCs w:val="32"/>
        </w:rPr>
        <w:t>对全部资助资金的</w:t>
      </w:r>
      <w:r w:rsidRPr="00537AD0">
        <w:rPr>
          <w:rFonts w:ascii="仿宋_GB2312" w:eastAsia="仿宋_GB2312" w:hint="eastAsia"/>
          <w:sz w:val="32"/>
          <w:szCs w:val="32"/>
        </w:rPr>
        <w:t>监管。</w:t>
      </w:r>
    </w:p>
    <w:p w:rsidR="000451FC" w:rsidRPr="00537AD0" w:rsidRDefault="000451FC" w:rsidP="006E1D17">
      <w:pPr>
        <w:ind w:firstLineChars="200" w:firstLine="31680"/>
        <w:rPr>
          <w:rFonts w:ascii="仿宋_GB2312" w:eastAsia="仿宋_GB2312"/>
          <w:sz w:val="32"/>
          <w:szCs w:val="32"/>
        </w:rPr>
      </w:pPr>
      <w:r w:rsidRPr="00537AD0">
        <w:rPr>
          <w:rFonts w:ascii="仿宋_GB2312" w:eastAsia="仿宋_GB2312" w:hint="eastAsia"/>
          <w:sz w:val="32"/>
          <w:szCs w:val="32"/>
        </w:rPr>
        <w:t>国家知识产权局驻桑植扶贫工作组委托廖家村镇负责资助资金的发放。廖家村镇应当按照本计划拟定的资金</w:t>
      </w:r>
      <w:r>
        <w:rPr>
          <w:rFonts w:ascii="仿宋_GB2312" w:eastAsia="仿宋_GB2312" w:hint="eastAsia"/>
          <w:sz w:val="32"/>
          <w:szCs w:val="32"/>
        </w:rPr>
        <w:t>发放</w:t>
      </w:r>
      <w:r w:rsidRPr="00537AD0">
        <w:rPr>
          <w:rFonts w:ascii="仿宋_GB2312" w:eastAsia="仿宋_GB2312" w:hint="eastAsia"/>
          <w:sz w:val="32"/>
          <w:szCs w:val="32"/>
        </w:rPr>
        <w:t>方式与学校签订资助资金协助发放协议。资助资金发放到贫困学生就读的相应学校后，学校应当出具接收票据。协议、票据向资助方公开，供随时查阅。</w:t>
      </w:r>
    </w:p>
    <w:p w:rsidR="000451FC" w:rsidRPr="00537AD0" w:rsidRDefault="000451FC" w:rsidP="006E1D17">
      <w:pPr>
        <w:ind w:firstLineChars="200" w:firstLine="31680"/>
        <w:rPr>
          <w:rFonts w:ascii="仿宋_GB2312" w:eastAsia="仿宋_GB2312"/>
          <w:sz w:val="32"/>
          <w:szCs w:val="32"/>
        </w:rPr>
      </w:pPr>
      <w:r w:rsidRPr="00537AD0">
        <w:rPr>
          <w:rFonts w:ascii="仿宋_GB2312" w:eastAsia="仿宋_GB2312" w:hint="eastAsia"/>
          <w:sz w:val="32"/>
          <w:szCs w:val="32"/>
        </w:rPr>
        <w:t>局驻桑植扶贫工作组每学期对不少于</w:t>
      </w:r>
      <w:r w:rsidRPr="00537AD0">
        <w:rPr>
          <w:rFonts w:ascii="仿宋_GB2312" w:eastAsia="仿宋_GB2312"/>
          <w:sz w:val="32"/>
          <w:szCs w:val="32"/>
        </w:rPr>
        <w:t>10</w:t>
      </w:r>
      <w:r w:rsidRPr="00537AD0">
        <w:rPr>
          <w:rFonts w:ascii="仿宋_GB2312" w:eastAsia="仿宋_GB2312" w:hint="eastAsia"/>
          <w:sz w:val="32"/>
          <w:szCs w:val="32"/>
        </w:rPr>
        <w:t>名被资助贫困学生进行回访，调查资助资金的具体使用情况，对发现的问题及时纠正，并要求相应学校按照协议发放资助资金。</w:t>
      </w:r>
    </w:p>
    <w:p w:rsidR="000451FC" w:rsidRPr="00537AD0" w:rsidRDefault="000451FC" w:rsidP="006E1D17">
      <w:pPr>
        <w:ind w:firstLineChars="200" w:firstLine="31680"/>
        <w:rPr>
          <w:rFonts w:ascii="仿宋_GB2312" w:eastAsia="仿宋_GB2312"/>
          <w:sz w:val="32"/>
          <w:szCs w:val="32"/>
        </w:rPr>
      </w:pPr>
      <w:r w:rsidRPr="00537AD0">
        <w:rPr>
          <w:rFonts w:ascii="仿宋_GB2312" w:eastAsia="仿宋_GB2312" w:hint="eastAsia"/>
          <w:sz w:val="32"/>
          <w:szCs w:val="32"/>
        </w:rPr>
        <w:t>局驻桑植扶贫工作组负责协调廖家村镇以及二户田村收集本计划所资助贫困学生每年的学习情况，同时在尊重贫困学生意愿的基础上，收集贫困学生写给资助方的信件等物品，或拍摄贫困学生影像资料。上述资料均按年度向资助方提供，保证资助资金的使用有持续反馈。</w:t>
      </w:r>
    </w:p>
    <w:p w:rsidR="000451FC" w:rsidRPr="00537AD0" w:rsidRDefault="000451FC" w:rsidP="006E1D17">
      <w:pPr>
        <w:ind w:firstLineChars="200" w:firstLine="31680"/>
        <w:rPr>
          <w:rFonts w:ascii="仿宋_GB2312" w:eastAsia="仿宋_GB2312"/>
          <w:sz w:val="32"/>
          <w:szCs w:val="32"/>
        </w:rPr>
      </w:pPr>
    </w:p>
    <w:p w:rsidR="000451FC" w:rsidRPr="00DD7C88" w:rsidRDefault="000451FC" w:rsidP="006D34CC">
      <w:pPr>
        <w:jc w:val="left"/>
      </w:pPr>
    </w:p>
    <w:sectPr w:rsidR="000451FC" w:rsidRPr="00DD7C88" w:rsidSect="006F629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FC" w:rsidRDefault="000451FC" w:rsidP="00537AD0">
      <w:r>
        <w:separator/>
      </w:r>
    </w:p>
  </w:endnote>
  <w:endnote w:type="continuationSeparator" w:id="0">
    <w:p w:rsidR="000451FC" w:rsidRDefault="000451FC" w:rsidP="00537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C" w:rsidRDefault="000451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C" w:rsidRDefault="000451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C" w:rsidRDefault="00045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FC" w:rsidRDefault="000451FC" w:rsidP="00537AD0">
      <w:r>
        <w:separator/>
      </w:r>
    </w:p>
  </w:footnote>
  <w:footnote w:type="continuationSeparator" w:id="0">
    <w:p w:rsidR="000451FC" w:rsidRDefault="000451FC" w:rsidP="0053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C" w:rsidRDefault="000451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C" w:rsidRDefault="000451FC" w:rsidP="006E1D1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C" w:rsidRDefault="00045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455B3"/>
    <w:multiLevelType w:val="hybridMultilevel"/>
    <w:tmpl w:val="B6602796"/>
    <w:lvl w:ilvl="0" w:tplc="09F8D128">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E4C"/>
    <w:rsid w:val="000451FC"/>
    <w:rsid w:val="00062EA1"/>
    <w:rsid w:val="00104678"/>
    <w:rsid w:val="0013655E"/>
    <w:rsid w:val="00136A70"/>
    <w:rsid w:val="001603AC"/>
    <w:rsid w:val="00177BD6"/>
    <w:rsid w:val="00177C27"/>
    <w:rsid w:val="001877FE"/>
    <w:rsid w:val="001B02CE"/>
    <w:rsid w:val="001B321D"/>
    <w:rsid w:val="001B7321"/>
    <w:rsid w:val="0020086F"/>
    <w:rsid w:val="00211537"/>
    <w:rsid w:val="002314DB"/>
    <w:rsid w:val="00256136"/>
    <w:rsid w:val="002F2C46"/>
    <w:rsid w:val="0031176D"/>
    <w:rsid w:val="00317EA8"/>
    <w:rsid w:val="00321D60"/>
    <w:rsid w:val="0033756C"/>
    <w:rsid w:val="0038140F"/>
    <w:rsid w:val="00395887"/>
    <w:rsid w:val="003C07E8"/>
    <w:rsid w:val="003C2E6B"/>
    <w:rsid w:val="003E340F"/>
    <w:rsid w:val="00407A59"/>
    <w:rsid w:val="0041464D"/>
    <w:rsid w:val="00416FC8"/>
    <w:rsid w:val="00426F6A"/>
    <w:rsid w:val="00427A96"/>
    <w:rsid w:val="00431B30"/>
    <w:rsid w:val="0044434F"/>
    <w:rsid w:val="00446736"/>
    <w:rsid w:val="004637DB"/>
    <w:rsid w:val="004A7E4C"/>
    <w:rsid w:val="00500393"/>
    <w:rsid w:val="00537AD0"/>
    <w:rsid w:val="0054489C"/>
    <w:rsid w:val="005E384F"/>
    <w:rsid w:val="005E7F17"/>
    <w:rsid w:val="006805C7"/>
    <w:rsid w:val="006B5174"/>
    <w:rsid w:val="006D34CC"/>
    <w:rsid w:val="006E0A63"/>
    <w:rsid w:val="006E1D17"/>
    <w:rsid w:val="006F629C"/>
    <w:rsid w:val="00721400"/>
    <w:rsid w:val="0079058B"/>
    <w:rsid w:val="00797E10"/>
    <w:rsid w:val="007E7D38"/>
    <w:rsid w:val="00806CA8"/>
    <w:rsid w:val="00824A47"/>
    <w:rsid w:val="008257E3"/>
    <w:rsid w:val="00855370"/>
    <w:rsid w:val="008E514E"/>
    <w:rsid w:val="0092009C"/>
    <w:rsid w:val="00934A46"/>
    <w:rsid w:val="00947028"/>
    <w:rsid w:val="00951343"/>
    <w:rsid w:val="00985D2D"/>
    <w:rsid w:val="00A02404"/>
    <w:rsid w:val="00A46E54"/>
    <w:rsid w:val="00A86A49"/>
    <w:rsid w:val="00A911C8"/>
    <w:rsid w:val="00A92326"/>
    <w:rsid w:val="00A93F80"/>
    <w:rsid w:val="00AD0340"/>
    <w:rsid w:val="00B10581"/>
    <w:rsid w:val="00B11D6A"/>
    <w:rsid w:val="00B13D55"/>
    <w:rsid w:val="00BA00D5"/>
    <w:rsid w:val="00BB3E0E"/>
    <w:rsid w:val="00BC2077"/>
    <w:rsid w:val="00C00C06"/>
    <w:rsid w:val="00C11D09"/>
    <w:rsid w:val="00C44577"/>
    <w:rsid w:val="00C9438F"/>
    <w:rsid w:val="00D30287"/>
    <w:rsid w:val="00D55218"/>
    <w:rsid w:val="00D635B4"/>
    <w:rsid w:val="00DA07D5"/>
    <w:rsid w:val="00DD7C88"/>
    <w:rsid w:val="00E67FB8"/>
    <w:rsid w:val="00EA117D"/>
    <w:rsid w:val="00F41DC0"/>
    <w:rsid w:val="00F6033A"/>
    <w:rsid w:val="00F860E9"/>
    <w:rsid w:val="00FD10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9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A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37AD0"/>
    <w:rPr>
      <w:rFonts w:cs="Times New Roman"/>
      <w:kern w:val="2"/>
      <w:sz w:val="18"/>
      <w:szCs w:val="18"/>
    </w:rPr>
  </w:style>
  <w:style w:type="paragraph" w:styleId="Footer">
    <w:name w:val="footer"/>
    <w:basedOn w:val="Normal"/>
    <w:link w:val="FooterChar"/>
    <w:uiPriority w:val="99"/>
    <w:rsid w:val="00537A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37AD0"/>
    <w:rPr>
      <w:rFonts w:cs="Times New Roman"/>
      <w:kern w:val="2"/>
      <w:sz w:val="18"/>
      <w:szCs w:val="18"/>
    </w:rPr>
  </w:style>
  <w:style w:type="paragraph" w:styleId="Date">
    <w:name w:val="Date"/>
    <w:basedOn w:val="Normal"/>
    <w:next w:val="Normal"/>
    <w:link w:val="DateChar"/>
    <w:uiPriority w:val="99"/>
    <w:rsid w:val="003C2E6B"/>
    <w:pPr>
      <w:ind w:leftChars="2500" w:left="100"/>
    </w:pPr>
  </w:style>
  <w:style w:type="character" w:customStyle="1" w:styleId="DateChar">
    <w:name w:val="Date Char"/>
    <w:basedOn w:val="DefaultParagraphFont"/>
    <w:link w:val="Date"/>
    <w:uiPriority w:val="99"/>
    <w:locked/>
    <w:rsid w:val="003C2E6B"/>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42403162">
      <w:marLeft w:val="0"/>
      <w:marRight w:val="0"/>
      <w:marTop w:val="0"/>
      <w:marBottom w:val="0"/>
      <w:divBdr>
        <w:top w:val="none" w:sz="0" w:space="0" w:color="auto"/>
        <w:left w:val="none" w:sz="0" w:space="0" w:color="auto"/>
        <w:bottom w:val="none" w:sz="0" w:space="0" w:color="auto"/>
        <w:right w:val="none" w:sz="0" w:space="0" w:color="auto"/>
      </w:divBdr>
    </w:div>
    <w:div w:id="542403163">
      <w:marLeft w:val="0"/>
      <w:marRight w:val="0"/>
      <w:marTop w:val="0"/>
      <w:marBottom w:val="0"/>
      <w:divBdr>
        <w:top w:val="none" w:sz="0" w:space="0" w:color="auto"/>
        <w:left w:val="none" w:sz="0" w:space="0" w:color="auto"/>
        <w:bottom w:val="none" w:sz="0" w:space="0" w:color="auto"/>
        <w:right w:val="none" w:sz="0" w:space="0" w:color="auto"/>
      </w:divBdr>
    </w:div>
    <w:div w:id="542403164">
      <w:marLeft w:val="0"/>
      <w:marRight w:val="0"/>
      <w:marTop w:val="0"/>
      <w:marBottom w:val="0"/>
      <w:divBdr>
        <w:top w:val="none" w:sz="0" w:space="0" w:color="auto"/>
        <w:left w:val="none" w:sz="0" w:space="0" w:color="auto"/>
        <w:bottom w:val="none" w:sz="0" w:space="0" w:color="auto"/>
        <w:right w:val="none" w:sz="0" w:space="0" w:color="auto"/>
      </w:divBdr>
    </w:div>
    <w:div w:id="542403165">
      <w:marLeft w:val="0"/>
      <w:marRight w:val="0"/>
      <w:marTop w:val="0"/>
      <w:marBottom w:val="0"/>
      <w:divBdr>
        <w:top w:val="none" w:sz="0" w:space="0" w:color="auto"/>
        <w:left w:val="none" w:sz="0" w:space="0" w:color="auto"/>
        <w:bottom w:val="none" w:sz="0" w:space="0" w:color="auto"/>
        <w:right w:val="none" w:sz="0" w:space="0" w:color="auto"/>
      </w:divBdr>
    </w:div>
    <w:div w:id="542403166">
      <w:marLeft w:val="0"/>
      <w:marRight w:val="0"/>
      <w:marTop w:val="0"/>
      <w:marBottom w:val="0"/>
      <w:divBdr>
        <w:top w:val="none" w:sz="0" w:space="0" w:color="auto"/>
        <w:left w:val="none" w:sz="0" w:space="0" w:color="auto"/>
        <w:bottom w:val="none" w:sz="0" w:space="0" w:color="auto"/>
        <w:right w:val="none" w:sz="0" w:space="0" w:color="auto"/>
      </w:divBdr>
    </w:div>
    <w:div w:id="542403167">
      <w:marLeft w:val="0"/>
      <w:marRight w:val="0"/>
      <w:marTop w:val="0"/>
      <w:marBottom w:val="0"/>
      <w:divBdr>
        <w:top w:val="none" w:sz="0" w:space="0" w:color="auto"/>
        <w:left w:val="none" w:sz="0" w:space="0" w:color="auto"/>
        <w:bottom w:val="none" w:sz="0" w:space="0" w:color="auto"/>
        <w:right w:val="none" w:sz="0" w:space="0" w:color="auto"/>
      </w:divBdr>
    </w:div>
    <w:div w:id="542403168">
      <w:marLeft w:val="0"/>
      <w:marRight w:val="0"/>
      <w:marTop w:val="0"/>
      <w:marBottom w:val="0"/>
      <w:divBdr>
        <w:top w:val="none" w:sz="0" w:space="0" w:color="auto"/>
        <w:left w:val="none" w:sz="0" w:space="0" w:color="auto"/>
        <w:bottom w:val="none" w:sz="0" w:space="0" w:color="auto"/>
        <w:right w:val="none" w:sz="0" w:space="0" w:color="auto"/>
      </w:divBdr>
    </w:div>
    <w:div w:id="542403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154</Words>
  <Characters>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关于资助二户田村贫困小学、初中学生的计划</dc:title>
  <dc:subject/>
  <dc:creator>sipo</dc:creator>
  <cp:keywords/>
  <dc:description/>
  <cp:lastModifiedBy>微软用户</cp:lastModifiedBy>
  <cp:revision>5</cp:revision>
  <dcterms:created xsi:type="dcterms:W3CDTF">2016-05-12T02:48:00Z</dcterms:created>
  <dcterms:modified xsi:type="dcterms:W3CDTF">2016-05-12T03:12:00Z</dcterms:modified>
</cp:coreProperties>
</file>