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E4" w:rsidRPr="00987DE6" w:rsidRDefault="007E51E4" w:rsidP="00987DE6">
      <w:pPr>
        <w:jc w:val="center"/>
        <w:rPr>
          <w:b/>
          <w:sz w:val="32"/>
          <w:lang w:eastAsia="zh-CN"/>
        </w:rPr>
      </w:pPr>
      <w:r w:rsidRPr="00987DE6">
        <w:rPr>
          <w:rFonts w:hint="eastAsia"/>
          <w:b/>
          <w:sz w:val="32"/>
          <w:lang w:eastAsia="zh-CN"/>
        </w:rPr>
        <w:t>专利代理责任保险理赔流程</w:t>
      </w:r>
    </w:p>
    <w:p w:rsidR="007E51E4" w:rsidRPr="007E51E4" w:rsidRDefault="007E51E4" w:rsidP="00E056A7">
      <w:pPr>
        <w:pStyle w:val="1"/>
        <w:spacing w:before="0" w:after="0" w:line="360" w:lineRule="auto"/>
        <w:ind w:firstLineChars="200" w:firstLine="562"/>
        <w:rPr>
          <w:sz w:val="28"/>
          <w:lang w:eastAsia="zh-CN"/>
        </w:rPr>
      </w:pPr>
      <w:r w:rsidRPr="007E51E4">
        <w:rPr>
          <w:rFonts w:hint="eastAsia"/>
          <w:sz w:val="28"/>
          <w:lang w:eastAsia="zh-CN"/>
        </w:rPr>
        <w:t>（一）出险报案</w:t>
      </w:r>
      <w:bookmarkStart w:id="0" w:name="_GoBack"/>
      <w:bookmarkEnd w:id="0"/>
    </w:p>
    <w:p w:rsidR="000E6EC8" w:rsidRDefault="007E51E4" w:rsidP="00A062ED">
      <w:pPr>
        <w:widowControl w:val="0"/>
        <w:autoSpaceDE w:val="0"/>
        <w:autoSpaceDN w:val="0"/>
        <w:adjustRightInd w:val="0"/>
        <w:spacing w:after="0" w:line="360" w:lineRule="auto"/>
        <w:ind w:firstLineChars="200" w:firstLine="560"/>
        <w:rPr>
          <w:rFonts w:ascii="仿宋_GB2312" w:eastAsia="仿宋_GB2312" w:hAnsi="仿宋" w:cs="宋体"/>
          <w:position w:val="-3"/>
          <w:sz w:val="28"/>
          <w:szCs w:val="28"/>
          <w:lang w:eastAsia="zh-CN"/>
        </w:rPr>
      </w:pPr>
      <w:r w:rsidRPr="00A062ED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专利代理机构出险后，应在</w:t>
      </w:r>
      <w:r w:rsidRPr="00A062ED">
        <w:rPr>
          <w:rFonts w:ascii="仿宋_GB2312" w:eastAsia="仿宋_GB2312" w:hAnsi="仿宋" w:cs="宋体" w:hint="eastAsia"/>
          <w:b/>
          <w:position w:val="-3"/>
          <w:sz w:val="28"/>
          <w:szCs w:val="28"/>
          <w:lang w:eastAsia="zh-CN"/>
        </w:rPr>
        <w:t>得知</w:t>
      </w:r>
      <w:r w:rsidRPr="00A062ED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或</w:t>
      </w:r>
      <w:r w:rsidRPr="00A062ED">
        <w:rPr>
          <w:rFonts w:ascii="仿宋_GB2312" w:eastAsia="仿宋_GB2312" w:hAnsi="仿宋" w:cs="宋体" w:hint="eastAsia"/>
          <w:b/>
          <w:position w:val="-3"/>
          <w:sz w:val="28"/>
          <w:szCs w:val="28"/>
          <w:lang w:eastAsia="zh-CN"/>
        </w:rPr>
        <w:t>确认</w:t>
      </w:r>
      <w:r w:rsidRPr="00A062ED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索赔</w:t>
      </w:r>
      <w:r w:rsidR="00F37FFC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金额</w:t>
      </w:r>
      <w:r w:rsidR="00902935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与处理方式后</w:t>
      </w:r>
      <w:r w:rsidRPr="00A062ED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24小时内向中汇国际保险经纪股份有限公司客</w:t>
      </w:r>
      <w:proofErr w:type="gramStart"/>
      <w:r w:rsidRPr="00A062ED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服电话</w:t>
      </w:r>
      <w:proofErr w:type="gramEnd"/>
      <w:r w:rsidRPr="00A062ED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报案。</w:t>
      </w:r>
    </w:p>
    <w:p w:rsidR="003E7851" w:rsidRPr="00A062ED" w:rsidRDefault="003E7851" w:rsidP="00A062ED">
      <w:pPr>
        <w:widowControl w:val="0"/>
        <w:autoSpaceDE w:val="0"/>
        <w:autoSpaceDN w:val="0"/>
        <w:adjustRightInd w:val="0"/>
        <w:spacing w:after="0" w:line="360" w:lineRule="auto"/>
        <w:ind w:firstLineChars="200" w:firstLine="560"/>
        <w:rPr>
          <w:rFonts w:ascii="仿宋_GB2312" w:eastAsia="仿宋_GB2312" w:hAnsi="仿宋" w:cs="宋体"/>
          <w:position w:val="-3"/>
          <w:sz w:val="28"/>
          <w:szCs w:val="28"/>
          <w:lang w:eastAsia="zh-CN"/>
        </w:rPr>
      </w:pPr>
      <w:r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处理方式包括：</w:t>
      </w:r>
      <w:r w:rsidRPr="00A062ED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专利代理机构</w:t>
      </w:r>
      <w:r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与其委托人自行协商</w:t>
      </w:r>
      <w:r w:rsidRPr="003E7851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达成的有效的赔偿协议</w:t>
      </w:r>
      <w:r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；</w:t>
      </w:r>
      <w:r w:rsidRPr="003E7851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第三方机构出具的相关鉴定、评估、仲裁、诉讼处理</w:t>
      </w:r>
      <w:r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结果等保险公司认可的方式。</w:t>
      </w:r>
    </w:p>
    <w:p w:rsidR="003E7851" w:rsidRPr="00A062ED" w:rsidRDefault="007E51E4" w:rsidP="003E7851">
      <w:pPr>
        <w:widowControl w:val="0"/>
        <w:autoSpaceDE w:val="0"/>
        <w:autoSpaceDN w:val="0"/>
        <w:adjustRightInd w:val="0"/>
        <w:spacing w:after="0" w:line="360" w:lineRule="auto"/>
        <w:ind w:firstLineChars="200" w:firstLine="560"/>
        <w:rPr>
          <w:rFonts w:ascii="仿宋_GB2312" w:eastAsia="仿宋_GB2312" w:hAnsi="仿宋" w:cs="宋体"/>
          <w:position w:val="-3"/>
          <w:sz w:val="28"/>
          <w:szCs w:val="28"/>
          <w:lang w:eastAsia="zh-CN"/>
        </w:rPr>
      </w:pPr>
      <w:r w:rsidRPr="00A062ED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报案电话专线</w:t>
      </w:r>
      <w:r w:rsidR="000E6EC8" w:rsidRPr="00A062ED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：010-5869 1896-</w:t>
      </w:r>
      <w:r w:rsidR="00781E9F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626</w:t>
      </w:r>
    </w:p>
    <w:p w:rsidR="007E51E4" w:rsidRDefault="000E6EC8" w:rsidP="00E056A7">
      <w:pPr>
        <w:pStyle w:val="1"/>
        <w:spacing w:before="0" w:after="0" w:line="360" w:lineRule="auto"/>
        <w:ind w:firstLineChars="200" w:firstLine="562"/>
        <w:rPr>
          <w:sz w:val="28"/>
          <w:lang w:eastAsia="zh-CN"/>
        </w:rPr>
      </w:pPr>
      <w:r w:rsidRPr="000E6EC8">
        <w:rPr>
          <w:rFonts w:hint="eastAsia"/>
          <w:sz w:val="28"/>
          <w:lang w:eastAsia="zh-CN"/>
        </w:rPr>
        <w:t>（二）填写出险通知书</w:t>
      </w:r>
    </w:p>
    <w:p w:rsidR="000E6EC8" w:rsidRDefault="00E056A7" w:rsidP="00E056A7">
      <w:pPr>
        <w:spacing w:after="0" w:line="360" w:lineRule="auto"/>
        <w:ind w:firstLineChars="200" w:firstLine="560"/>
        <w:rPr>
          <w:rFonts w:eastAsia="仿宋_GB2312"/>
          <w:sz w:val="28"/>
          <w:lang w:eastAsia="zh-CN"/>
        </w:rPr>
      </w:pPr>
      <w:r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专利代理机构需</w:t>
      </w:r>
      <w:r w:rsidR="000E6EC8" w:rsidRPr="000E6EC8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按《出险通知书》格式填写</w:t>
      </w:r>
      <w:r w:rsidR="000E6EC8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通知书，尤其是</w:t>
      </w:r>
      <w:r w:rsidR="000E6EC8" w:rsidRPr="000E6EC8">
        <w:rPr>
          <w:rFonts w:ascii="仿宋_GB2312" w:eastAsia="仿宋_GB2312" w:hAnsi="仿宋" w:cs="宋体" w:hint="eastAsia"/>
          <w:b/>
          <w:position w:val="-3"/>
          <w:sz w:val="28"/>
          <w:szCs w:val="28"/>
          <w:lang w:eastAsia="zh-CN"/>
        </w:rPr>
        <w:t>“</w:t>
      </w:r>
      <w:r w:rsidR="000E6EC8" w:rsidRPr="000E6EC8">
        <w:rPr>
          <w:rFonts w:eastAsia="仿宋_GB2312" w:hint="eastAsia"/>
          <w:b/>
          <w:sz w:val="28"/>
          <w:lang w:eastAsia="zh-CN"/>
        </w:rPr>
        <w:t>出险情况，主要原因及施救经过</w:t>
      </w:r>
      <w:r w:rsidR="000E6EC8" w:rsidRPr="000E6EC8">
        <w:rPr>
          <w:rFonts w:eastAsia="仿宋_GB2312" w:hint="eastAsia"/>
          <w:sz w:val="28"/>
          <w:lang w:eastAsia="zh-CN"/>
        </w:rPr>
        <w:t>”</w:t>
      </w:r>
      <w:r w:rsidR="000E6EC8">
        <w:rPr>
          <w:rFonts w:eastAsia="仿宋_GB2312" w:hint="eastAsia"/>
          <w:sz w:val="28"/>
          <w:lang w:eastAsia="zh-CN"/>
        </w:rPr>
        <w:t>要详细描写清楚，</w:t>
      </w:r>
      <w:r>
        <w:rPr>
          <w:rFonts w:eastAsia="仿宋_GB2312" w:hint="eastAsia"/>
          <w:sz w:val="28"/>
          <w:lang w:eastAsia="zh-CN"/>
        </w:rPr>
        <w:t>“</w:t>
      </w:r>
      <w:r w:rsidRPr="00E056A7">
        <w:rPr>
          <w:rFonts w:eastAsia="仿宋_GB2312" w:hint="eastAsia"/>
          <w:b/>
          <w:sz w:val="28"/>
          <w:lang w:eastAsia="zh-CN"/>
        </w:rPr>
        <w:t>估计损失</w:t>
      </w:r>
      <w:r>
        <w:rPr>
          <w:rFonts w:eastAsia="仿宋_GB2312" w:hint="eastAsia"/>
          <w:sz w:val="28"/>
          <w:lang w:eastAsia="zh-CN"/>
        </w:rPr>
        <w:t>”</w:t>
      </w:r>
      <w:r>
        <w:rPr>
          <w:rFonts w:eastAsia="仿宋_GB2312" w:hint="eastAsia"/>
          <w:sz w:val="28"/>
          <w:lang w:eastAsia="zh-CN"/>
        </w:rPr>
        <w:t xml:space="preserve"> </w:t>
      </w:r>
      <w:r w:rsidR="00B251D6">
        <w:rPr>
          <w:rFonts w:eastAsia="仿宋_GB2312" w:hint="eastAsia"/>
          <w:sz w:val="28"/>
          <w:lang w:eastAsia="zh-CN"/>
        </w:rPr>
        <w:t>在没有得到详细的索赔金额时可以暂不填写，</w:t>
      </w:r>
      <w:r w:rsidR="00E47C55">
        <w:rPr>
          <w:rFonts w:eastAsia="仿宋_GB2312" w:hint="eastAsia"/>
          <w:sz w:val="28"/>
          <w:lang w:eastAsia="zh-CN"/>
        </w:rPr>
        <w:t>整体</w:t>
      </w:r>
      <w:r w:rsidR="00B251D6">
        <w:rPr>
          <w:rFonts w:eastAsia="仿宋_GB2312" w:hint="eastAsia"/>
          <w:sz w:val="28"/>
          <w:lang w:eastAsia="zh-CN"/>
        </w:rPr>
        <w:t>填写完成后发送到理赔服务邮箱。</w:t>
      </w:r>
    </w:p>
    <w:p w:rsidR="00F53730" w:rsidRPr="00F53730" w:rsidRDefault="00F53730" w:rsidP="00F53730">
      <w:pPr>
        <w:widowControl w:val="0"/>
        <w:autoSpaceDE w:val="0"/>
        <w:autoSpaceDN w:val="0"/>
        <w:adjustRightInd w:val="0"/>
        <w:spacing w:after="0" w:line="360" w:lineRule="auto"/>
        <w:ind w:firstLineChars="200" w:firstLine="560"/>
        <w:rPr>
          <w:rFonts w:ascii="仿宋_GB2312" w:eastAsia="仿宋_GB2312" w:hAnsi="仿宋" w:cs="宋体"/>
          <w:color w:val="FFFF00"/>
          <w:position w:val="-3"/>
          <w:sz w:val="28"/>
          <w:szCs w:val="28"/>
          <w:lang w:eastAsia="zh-CN"/>
        </w:rPr>
      </w:pPr>
      <w:r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理赔服务邮箱：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"mailto:ZLDL@ZHONGHUIGUOJI.COM" </w:instrText>
      </w:r>
      <w:r>
        <w:rPr>
          <w:sz w:val="28"/>
          <w:szCs w:val="28"/>
        </w:rPr>
        <w:fldChar w:fldCharType="separate"/>
      </w:r>
      <w:r w:rsidRPr="00D571A3">
        <w:rPr>
          <w:rStyle w:val="a5"/>
          <w:sz w:val="28"/>
          <w:szCs w:val="28"/>
        </w:rPr>
        <w:t>ZLDL@ZHONGHUIGUOJI.COM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  <w:lang w:eastAsia="zh-CN"/>
        </w:rPr>
        <w:t>（不区分大小写）</w:t>
      </w:r>
    </w:p>
    <w:p w:rsidR="008541B2" w:rsidRDefault="000E6EC8" w:rsidP="008541B2">
      <w:pPr>
        <w:pStyle w:val="1"/>
        <w:spacing w:before="0" w:after="0" w:line="360" w:lineRule="auto"/>
        <w:ind w:firstLineChars="200" w:firstLine="562"/>
        <w:rPr>
          <w:sz w:val="28"/>
          <w:lang w:eastAsia="zh-CN"/>
        </w:rPr>
      </w:pPr>
      <w:r w:rsidRPr="000E6EC8">
        <w:rPr>
          <w:rFonts w:hint="eastAsia"/>
          <w:sz w:val="28"/>
          <w:lang w:eastAsia="zh-CN"/>
        </w:rPr>
        <w:t>（</w:t>
      </w:r>
      <w:r w:rsidR="00F37FFC">
        <w:rPr>
          <w:rFonts w:hint="eastAsia"/>
          <w:sz w:val="28"/>
          <w:lang w:eastAsia="zh-CN"/>
        </w:rPr>
        <w:t>三</w:t>
      </w:r>
      <w:r w:rsidRPr="000E6EC8">
        <w:rPr>
          <w:rFonts w:hint="eastAsia"/>
          <w:sz w:val="28"/>
          <w:lang w:eastAsia="zh-CN"/>
        </w:rPr>
        <w:t>）</w:t>
      </w:r>
      <w:r w:rsidR="008541B2">
        <w:rPr>
          <w:rFonts w:hint="eastAsia"/>
          <w:sz w:val="28"/>
          <w:lang w:eastAsia="zh-CN"/>
        </w:rPr>
        <w:t>提供</w:t>
      </w:r>
      <w:r w:rsidRPr="000E6EC8">
        <w:rPr>
          <w:rFonts w:hint="eastAsia"/>
          <w:sz w:val="28"/>
          <w:lang w:eastAsia="zh-CN"/>
        </w:rPr>
        <w:t>理赔材料</w:t>
      </w:r>
    </w:p>
    <w:p w:rsidR="00E47C55" w:rsidRDefault="00E47C55" w:rsidP="00E47C55">
      <w:pPr>
        <w:widowControl w:val="0"/>
        <w:autoSpaceDE w:val="0"/>
        <w:autoSpaceDN w:val="0"/>
        <w:adjustRightInd w:val="0"/>
        <w:spacing w:after="0" w:line="240" w:lineRule="auto"/>
        <w:ind w:firstLineChars="200" w:firstLine="560"/>
        <w:rPr>
          <w:rFonts w:ascii="仿宋_GB2312" w:eastAsia="仿宋_GB2312" w:hAnsi="仿宋" w:cs="宋体"/>
          <w:position w:val="-3"/>
          <w:sz w:val="28"/>
          <w:szCs w:val="28"/>
          <w:lang w:eastAsia="zh-CN"/>
        </w:rPr>
      </w:pPr>
      <w:r w:rsidRPr="00C74F11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索赔材料包括以下内容:</w:t>
      </w:r>
    </w:p>
    <w:p w:rsidR="000E6EC8" w:rsidRPr="00E056A7" w:rsidRDefault="000E6EC8" w:rsidP="00E056A7">
      <w:pPr>
        <w:spacing w:after="0" w:line="360" w:lineRule="auto"/>
        <w:ind w:firstLineChars="200" w:firstLine="560"/>
        <w:rPr>
          <w:rFonts w:ascii="仿宋_GB2312" w:eastAsia="仿宋_GB2312" w:hAnsi="仿宋" w:cs="宋体"/>
          <w:position w:val="-3"/>
          <w:sz w:val="28"/>
          <w:szCs w:val="28"/>
          <w:lang w:eastAsia="zh-CN"/>
        </w:rPr>
      </w:pPr>
      <w:r w:rsidRP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1、保险单正本复印件；</w:t>
      </w:r>
    </w:p>
    <w:p w:rsidR="000E6EC8" w:rsidRPr="00E056A7" w:rsidRDefault="000E6EC8" w:rsidP="00E056A7">
      <w:pPr>
        <w:spacing w:after="0" w:line="360" w:lineRule="auto"/>
        <w:ind w:firstLineChars="200" w:firstLine="560"/>
        <w:rPr>
          <w:rFonts w:ascii="仿宋_GB2312" w:eastAsia="仿宋_GB2312" w:hAnsi="仿宋" w:cs="宋体"/>
          <w:position w:val="-3"/>
          <w:sz w:val="28"/>
          <w:szCs w:val="28"/>
          <w:lang w:eastAsia="zh-CN"/>
        </w:rPr>
      </w:pPr>
      <w:r w:rsidRP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2、确认委托关系成立的证明文件，如委托书或与委托人签订的</w:t>
      </w:r>
      <w:r w:rsidRPr="00E056A7">
        <w:rPr>
          <w:rFonts w:ascii="仿宋_GB2312" w:eastAsia="仿宋_GB2312" w:hAnsi="仿宋" w:cs="宋体" w:hint="eastAsia"/>
          <w:b/>
          <w:position w:val="-3"/>
          <w:sz w:val="28"/>
          <w:szCs w:val="28"/>
          <w:lang w:eastAsia="zh-CN"/>
        </w:rPr>
        <w:t>委托合同（委托代理合同）</w:t>
      </w:r>
      <w:r w:rsidRP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或委托人的委托</w:t>
      </w:r>
      <w:r w:rsidRPr="00E056A7">
        <w:rPr>
          <w:rFonts w:ascii="仿宋_GB2312" w:eastAsia="仿宋_GB2312" w:hAnsi="仿宋" w:cs="宋体" w:hint="eastAsia"/>
          <w:b/>
          <w:position w:val="-3"/>
          <w:sz w:val="28"/>
          <w:szCs w:val="28"/>
          <w:lang w:eastAsia="zh-CN"/>
        </w:rPr>
        <w:t>信函</w:t>
      </w:r>
      <w:r w:rsidRP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及代理机构的</w:t>
      </w:r>
      <w:r w:rsidRPr="00E056A7">
        <w:rPr>
          <w:rFonts w:ascii="仿宋_GB2312" w:eastAsia="仿宋_GB2312" w:hAnsi="仿宋" w:cs="宋体" w:hint="eastAsia"/>
          <w:b/>
          <w:position w:val="-3"/>
          <w:sz w:val="28"/>
          <w:szCs w:val="28"/>
          <w:lang w:eastAsia="zh-CN"/>
        </w:rPr>
        <w:t>确收函等</w:t>
      </w:r>
      <w:r w:rsidRP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；</w:t>
      </w:r>
    </w:p>
    <w:p w:rsidR="000E6EC8" w:rsidRPr="00E056A7" w:rsidRDefault="000E6EC8" w:rsidP="00E056A7">
      <w:pPr>
        <w:spacing w:after="0" w:line="360" w:lineRule="auto"/>
        <w:ind w:firstLineChars="200" w:firstLine="560"/>
        <w:rPr>
          <w:rFonts w:ascii="仿宋_GB2312" w:eastAsia="仿宋_GB2312" w:hAnsi="仿宋" w:cs="宋体"/>
          <w:position w:val="-3"/>
          <w:sz w:val="28"/>
          <w:szCs w:val="28"/>
          <w:lang w:eastAsia="zh-CN"/>
        </w:rPr>
      </w:pPr>
      <w:r w:rsidRP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3、委托人提出损害赔偿请求的书面证明；</w:t>
      </w:r>
    </w:p>
    <w:p w:rsidR="00E056A7" w:rsidRPr="00E056A7" w:rsidRDefault="000E6EC8" w:rsidP="00E056A7">
      <w:pPr>
        <w:spacing w:after="0" w:line="360" w:lineRule="auto"/>
        <w:ind w:firstLineChars="200" w:firstLine="560"/>
        <w:rPr>
          <w:rFonts w:ascii="仿宋_GB2312" w:eastAsia="仿宋_GB2312" w:hAnsi="仿宋" w:cs="宋体"/>
          <w:position w:val="-3"/>
          <w:sz w:val="28"/>
          <w:szCs w:val="28"/>
          <w:lang w:eastAsia="zh-CN"/>
        </w:rPr>
      </w:pPr>
      <w:r w:rsidRP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lastRenderedPageBreak/>
        <w:t>4、有关资格证明材料，如相关专利代理人的《专利代理人执业证》；</w:t>
      </w:r>
    </w:p>
    <w:p w:rsidR="000E6EC8" w:rsidRPr="00E056A7" w:rsidRDefault="000E6EC8" w:rsidP="00E056A7">
      <w:pPr>
        <w:spacing w:after="0" w:line="360" w:lineRule="auto"/>
        <w:ind w:firstLineChars="200" w:firstLine="560"/>
        <w:rPr>
          <w:rFonts w:ascii="仿宋_GB2312" w:eastAsia="仿宋_GB2312" w:hAnsi="仿宋" w:cs="宋体"/>
          <w:position w:val="-3"/>
          <w:sz w:val="28"/>
          <w:szCs w:val="28"/>
          <w:lang w:eastAsia="zh-CN"/>
        </w:rPr>
      </w:pPr>
      <w:r w:rsidRP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5、能够确定</w:t>
      </w:r>
      <w:r w:rsid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专利代理机构</w:t>
      </w:r>
      <w:r w:rsidRP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责任及赔偿金额的有关法律文书或经保险</w:t>
      </w:r>
      <w:r w:rsid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公司</w:t>
      </w:r>
      <w:r w:rsidRP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同意，</w:t>
      </w:r>
      <w:r w:rsid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专利代理机构</w:t>
      </w:r>
      <w:r w:rsidRP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与</w:t>
      </w:r>
      <w:r w:rsidR="00E056A7" w:rsidRP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委托人</w:t>
      </w:r>
      <w:r w:rsidRP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达成的赔偿协议及赔偿金支付凭据；索赔报告、损失清单等。</w:t>
      </w:r>
    </w:p>
    <w:p w:rsidR="00D10647" w:rsidRDefault="000E6EC8" w:rsidP="000C3320">
      <w:pPr>
        <w:spacing w:after="0" w:line="360" w:lineRule="auto"/>
        <w:ind w:firstLineChars="200" w:firstLine="560"/>
        <w:rPr>
          <w:rFonts w:ascii="仿宋_GB2312" w:eastAsia="仿宋_GB2312" w:hAnsi="仿宋" w:cs="宋体"/>
          <w:position w:val="-3"/>
          <w:sz w:val="28"/>
          <w:szCs w:val="28"/>
          <w:lang w:eastAsia="zh-CN"/>
        </w:rPr>
      </w:pPr>
      <w:r w:rsidRP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6、</w:t>
      </w:r>
      <w:r w:rsidR="000C3320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专利代理机构</w:t>
      </w:r>
      <w:r w:rsidRP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所能提供的其他与确认保险事故的性质、原因、损失程度等有关的证明和资料。</w:t>
      </w:r>
    </w:p>
    <w:p w:rsidR="00F37FFC" w:rsidRDefault="00F37FFC">
      <w:pPr>
        <w:spacing w:after="0" w:line="240" w:lineRule="auto"/>
        <w:rPr>
          <w:rFonts w:ascii="仿宋_GB2312" w:eastAsia="仿宋_GB2312" w:hAnsi="仿宋" w:cs="宋体"/>
          <w:position w:val="-3"/>
          <w:sz w:val="28"/>
          <w:szCs w:val="28"/>
          <w:lang w:eastAsia="zh-CN"/>
        </w:rPr>
      </w:pPr>
      <w:r>
        <w:rPr>
          <w:rFonts w:ascii="仿宋_GB2312" w:eastAsia="仿宋_GB2312" w:hAnsi="仿宋" w:cs="宋体"/>
          <w:position w:val="-3"/>
          <w:sz w:val="28"/>
          <w:szCs w:val="28"/>
          <w:lang w:eastAsia="zh-CN"/>
        </w:rPr>
        <w:br w:type="page"/>
      </w:r>
    </w:p>
    <w:p w:rsidR="00E5743F" w:rsidRDefault="00E5743F" w:rsidP="00E5743F">
      <w:pPr>
        <w:spacing w:after="0" w:line="360" w:lineRule="auto"/>
        <w:rPr>
          <w:rFonts w:ascii="仿宋_GB2312" w:eastAsia="仿宋_GB2312" w:hAnsi="仿宋" w:cs="宋体"/>
          <w:position w:val="-3"/>
          <w:sz w:val="28"/>
          <w:szCs w:val="28"/>
          <w:lang w:eastAsia="zh-CN"/>
        </w:rPr>
      </w:pPr>
      <w:r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lastRenderedPageBreak/>
        <w:t>附件：</w:t>
      </w:r>
    </w:p>
    <w:p w:rsidR="00E5743F" w:rsidRDefault="00E5743F" w:rsidP="00E5743F">
      <w:pPr>
        <w:jc w:val="center"/>
        <w:rPr>
          <w:rFonts w:eastAsia="仿宋_GB2312"/>
          <w:b/>
          <w:sz w:val="40"/>
        </w:rPr>
      </w:pPr>
      <w:proofErr w:type="gramStart"/>
      <w:r>
        <w:rPr>
          <w:rFonts w:eastAsia="仿宋_GB2312" w:hint="eastAsia"/>
          <w:b/>
          <w:sz w:val="40"/>
        </w:rPr>
        <w:t>出</w:t>
      </w:r>
      <w:r>
        <w:rPr>
          <w:rFonts w:eastAsia="仿宋_GB2312" w:hint="eastAsia"/>
          <w:b/>
          <w:sz w:val="40"/>
        </w:rPr>
        <w:t xml:space="preserve"> </w:t>
      </w:r>
      <w:r>
        <w:rPr>
          <w:rFonts w:eastAsia="仿宋_GB2312"/>
          <w:b/>
          <w:sz w:val="40"/>
        </w:rPr>
        <w:t xml:space="preserve"> </w:t>
      </w:r>
      <w:r>
        <w:rPr>
          <w:rFonts w:eastAsia="仿宋_GB2312" w:hint="eastAsia"/>
          <w:b/>
          <w:sz w:val="40"/>
        </w:rPr>
        <w:t>险</w:t>
      </w:r>
      <w:proofErr w:type="gramEnd"/>
      <w:r>
        <w:rPr>
          <w:rFonts w:eastAsia="仿宋_GB2312" w:hint="eastAsia"/>
          <w:b/>
          <w:sz w:val="40"/>
        </w:rPr>
        <w:t xml:space="preserve"> </w:t>
      </w:r>
      <w:r>
        <w:rPr>
          <w:rFonts w:eastAsia="仿宋_GB2312"/>
          <w:b/>
          <w:sz w:val="40"/>
        </w:rPr>
        <w:t xml:space="preserve"> </w:t>
      </w:r>
      <w:r>
        <w:rPr>
          <w:rFonts w:eastAsia="仿宋_GB2312" w:hint="eastAsia"/>
          <w:b/>
          <w:sz w:val="40"/>
        </w:rPr>
        <w:t>通</w:t>
      </w:r>
      <w:r>
        <w:rPr>
          <w:rFonts w:eastAsia="仿宋_GB2312" w:hint="eastAsia"/>
          <w:b/>
          <w:sz w:val="40"/>
        </w:rPr>
        <w:t xml:space="preserve"> </w:t>
      </w:r>
      <w:r>
        <w:rPr>
          <w:rFonts w:eastAsia="仿宋_GB2312"/>
          <w:b/>
          <w:sz w:val="40"/>
        </w:rPr>
        <w:t xml:space="preserve"> </w:t>
      </w:r>
      <w:r>
        <w:rPr>
          <w:rFonts w:eastAsia="仿宋_GB2312" w:hint="eastAsia"/>
          <w:b/>
          <w:sz w:val="40"/>
        </w:rPr>
        <w:t>知</w:t>
      </w:r>
      <w:r>
        <w:rPr>
          <w:rFonts w:eastAsia="仿宋_GB2312"/>
          <w:b/>
          <w:sz w:val="40"/>
        </w:rPr>
        <w:t xml:space="preserve"> </w:t>
      </w:r>
      <w:r>
        <w:rPr>
          <w:rFonts w:eastAsia="仿宋_GB2312" w:hint="eastAsia"/>
          <w:b/>
          <w:sz w:val="40"/>
        </w:rPr>
        <w:t xml:space="preserve"> </w:t>
      </w:r>
      <w:r>
        <w:rPr>
          <w:rFonts w:eastAsia="仿宋_GB2312" w:hint="eastAsia"/>
          <w:b/>
          <w:sz w:val="40"/>
        </w:rPr>
        <w:t>书</w:t>
      </w:r>
      <w:r>
        <w:rPr>
          <w:rFonts w:eastAsia="仿宋_GB2312" w:hint="eastAsia"/>
          <w:b/>
          <w:sz w:val="40"/>
        </w:rPr>
        <w:t xml:space="preserve"> </w:t>
      </w:r>
    </w:p>
    <w:tbl>
      <w:tblPr>
        <w:tblW w:w="9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160"/>
        <w:gridCol w:w="1300"/>
        <w:gridCol w:w="3300"/>
      </w:tblGrid>
      <w:tr w:rsidR="00E5743F" w:rsidRPr="007167F7" w:rsidTr="005D20AC">
        <w:trPr>
          <w:trHeight w:val="611"/>
        </w:trPr>
        <w:tc>
          <w:tcPr>
            <w:tcW w:w="144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eastAsia="仿宋_GB2312"/>
              </w:rPr>
            </w:pPr>
            <w:proofErr w:type="spellStart"/>
            <w:r w:rsidRPr="007167F7">
              <w:rPr>
                <w:rFonts w:eastAsia="仿宋_GB2312" w:hint="eastAsia"/>
              </w:rPr>
              <w:t>保险险别</w:t>
            </w:r>
            <w:proofErr w:type="spellEnd"/>
          </w:p>
        </w:tc>
        <w:tc>
          <w:tcPr>
            <w:tcW w:w="316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eastAsia="仿宋_GB2312"/>
                <w:lang w:eastAsia="zh-CN"/>
              </w:rPr>
            </w:pPr>
          </w:p>
        </w:tc>
        <w:tc>
          <w:tcPr>
            <w:tcW w:w="130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eastAsia="仿宋_GB2312"/>
              </w:rPr>
            </w:pPr>
            <w:proofErr w:type="spellStart"/>
            <w:r w:rsidRPr="007167F7">
              <w:rPr>
                <w:rFonts w:eastAsia="仿宋_GB2312" w:hint="eastAsia"/>
              </w:rPr>
              <w:t>保单号</w:t>
            </w:r>
            <w:proofErr w:type="spellEnd"/>
          </w:p>
        </w:tc>
        <w:tc>
          <w:tcPr>
            <w:tcW w:w="330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E5743F" w:rsidRPr="007167F7" w:rsidTr="005D20AC">
        <w:trPr>
          <w:trHeight w:val="512"/>
        </w:trPr>
        <w:tc>
          <w:tcPr>
            <w:tcW w:w="144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eastAsia="仿宋_GB2312"/>
              </w:rPr>
            </w:pPr>
            <w:proofErr w:type="spellStart"/>
            <w:r w:rsidRPr="007167F7">
              <w:rPr>
                <w:rFonts w:eastAsia="仿宋_GB2312" w:hint="eastAsia"/>
              </w:rPr>
              <w:t>被保险人</w:t>
            </w:r>
            <w:proofErr w:type="spellEnd"/>
          </w:p>
        </w:tc>
        <w:tc>
          <w:tcPr>
            <w:tcW w:w="316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eastAsia="仿宋_GB2312"/>
              </w:rPr>
            </w:pPr>
          </w:p>
        </w:tc>
        <w:tc>
          <w:tcPr>
            <w:tcW w:w="130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eastAsia="仿宋_GB2312"/>
              </w:rPr>
            </w:pPr>
            <w:proofErr w:type="spellStart"/>
            <w:r w:rsidRPr="007167F7">
              <w:rPr>
                <w:rFonts w:eastAsia="仿宋_GB2312" w:hint="eastAsia"/>
              </w:rPr>
              <w:t>保险金额</w:t>
            </w:r>
            <w:proofErr w:type="spellEnd"/>
          </w:p>
        </w:tc>
        <w:tc>
          <w:tcPr>
            <w:tcW w:w="330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E5743F" w:rsidRPr="007167F7" w:rsidTr="005D20AC">
        <w:trPr>
          <w:trHeight w:val="536"/>
        </w:trPr>
        <w:tc>
          <w:tcPr>
            <w:tcW w:w="144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eastAsia="仿宋_GB2312"/>
              </w:rPr>
            </w:pPr>
            <w:proofErr w:type="spellStart"/>
            <w:r w:rsidRPr="007167F7">
              <w:rPr>
                <w:rFonts w:eastAsia="仿宋_GB2312" w:hint="eastAsia"/>
              </w:rPr>
              <w:t>保险期限</w:t>
            </w:r>
            <w:proofErr w:type="spellEnd"/>
          </w:p>
        </w:tc>
        <w:tc>
          <w:tcPr>
            <w:tcW w:w="316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eastAsia="仿宋_GB2312"/>
              </w:rPr>
            </w:pPr>
          </w:p>
        </w:tc>
        <w:tc>
          <w:tcPr>
            <w:tcW w:w="130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eastAsia="仿宋_GB2312"/>
              </w:rPr>
            </w:pPr>
            <w:proofErr w:type="spellStart"/>
            <w:r w:rsidRPr="007167F7">
              <w:rPr>
                <w:rFonts w:eastAsia="仿宋_GB2312" w:hint="eastAsia"/>
              </w:rPr>
              <w:t>保险标的</w:t>
            </w:r>
            <w:proofErr w:type="spellEnd"/>
          </w:p>
        </w:tc>
        <w:tc>
          <w:tcPr>
            <w:tcW w:w="330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E5743F" w:rsidRPr="007167F7" w:rsidTr="005D20AC">
        <w:trPr>
          <w:trHeight w:val="585"/>
        </w:trPr>
        <w:tc>
          <w:tcPr>
            <w:tcW w:w="144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eastAsia="仿宋_GB2312"/>
              </w:rPr>
            </w:pPr>
            <w:proofErr w:type="spellStart"/>
            <w:r w:rsidRPr="007167F7">
              <w:rPr>
                <w:rFonts w:eastAsia="仿宋_GB2312" w:hint="eastAsia"/>
              </w:rPr>
              <w:t>出险时间</w:t>
            </w:r>
            <w:proofErr w:type="spellEnd"/>
          </w:p>
        </w:tc>
        <w:tc>
          <w:tcPr>
            <w:tcW w:w="316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eastAsia="仿宋_GB2312"/>
              </w:rPr>
            </w:pPr>
          </w:p>
        </w:tc>
        <w:tc>
          <w:tcPr>
            <w:tcW w:w="130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eastAsia="仿宋_GB2312"/>
              </w:rPr>
            </w:pPr>
            <w:proofErr w:type="spellStart"/>
            <w:r w:rsidRPr="007167F7">
              <w:rPr>
                <w:rFonts w:eastAsia="仿宋_GB2312" w:hint="eastAsia"/>
              </w:rPr>
              <w:t>出险地点</w:t>
            </w:r>
            <w:proofErr w:type="spellEnd"/>
          </w:p>
        </w:tc>
        <w:tc>
          <w:tcPr>
            <w:tcW w:w="330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E5743F" w:rsidRPr="007167F7" w:rsidTr="005D20AC">
        <w:trPr>
          <w:trHeight w:val="585"/>
        </w:trPr>
        <w:tc>
          <w:tcPr>
            <w:tcW w:w="144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eastAsia="仿宋_GB2312"/>
              </w:rPr>
            </w:pPr>
            <w:proofErr w:type="spellStart"/>
            <w:r w:rsidRPr="007167F7">
              <w:rPr>
                <w:rFonts w:eastAsia="仿宋_GB2312" w:hint="eastAsia"/>
              </w:rPr>
              <w:t>联系人</w:t>
            </w:r>
            <w:proofErr w:type="spellEnd"/>
          </w:p>
        </w:tc>
        <w:tc>
          <w:tcPr>
            <w:tcW w:w="316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eastAsia="仿宋_GB2312"/>
              </w:rPr>
            </w:pPr>
          </w:p>
        </w:tc>
        <w:tc>
          <w:tcPr>
            <w:tcW w:w="130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eastAsia="仿宋_GB2312"/>
              </w:rPr>
            </w:pPr>
            <w:proofErr w:type="spellStart"/>
            <w:r w:rsidRPr="007167F7">
              <w:rPr>
                <w:rFonts w:eastAsia="仿宋_GB2312" w:hint="eastAsia"/>
              </w:rPr>
              <w:t>联系电话</w:t>
            </w:r>
            <w:proofErr w:type="spellEnd"/>
          </w:p>
        </w:tc>
        <w:tc>
          <w:tcPr>
            <w:tcW w:w="330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eastAsia="仿宋_GB2312"/>
              </w:rPr>
            </w:pPr>
          </w:p>
        </w:tc>
      </w:tr>
      <w:tr w:rsidR="00E5743F" w:rsidRPr="007167F7" w:rsidTr="005D20AC">
        <w:trPr>
          <w:cantSplit/>
          <w:trHeight w:val="585"/>
        </w:trPr>
        <w:tc>
          <w:tcPr>
            <w:tcW w:w="144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eastAsia="仿宋_GB2312"/>
              </w:rPr>
            </w:pPr>
            <w:proofErr w:type="spellStart"/>
            <w:r w:rsidRPr="007167F7">
              <w:rPr>
                <w:rFonts w:eastAsia="仿宋_GB2312" w:hint="eastAsia"/>
              </w:rPr>
              <w:t>传真及电邮</w:t>
            </w:r>
            <w:proofErr w:type="spellEnd"/>
          </w:p>
        </w:tc>
        <w:tc>
          <w:tcPr>
            <w:tcW w:w="7760" w:type="dxa"/>
            <w:gridSpan w:val="3"/>
            <w:vAlign w:val="bottom"/>
          </w:tcPr>
          <w:p w:rsidR="00E5743F" w:rsidRPr="007167F7" w:rsidRDefault="00E5743F" w:rsidP="005D20AC">
            <w:pPr>
              <w:jc w:val="center"/>
              <w:rPr>
                <w:rFonts w:eastAsia="仿宋_GB2312"/>
              </w:rPr>
            </w:pPr>
          </w:p>
        </w:tc>
      </w:tr>
      <w:tr w:rsidR="00E5743F" w:rsidRPr="007167F7" w:rsidTr="00400345">
        <w:trPr>
          <w:trHeight w:val="3532"/>
        </w:trPr>
        <w:tc>
          <w:tcPr>
            <w:tcW w:w="9200" w:type="dxa"/>
            <w:gridSpan w:val="4"/>
          </w:tcPr>
          <w:p w:rsidR="00E5743F" w:rsidRDefault="00E5743F" w:rsidP="00400345">
            <w:pPr>
              <w:rPr>
                <w:rFonts w:eastAsia="仿宋_GB2312"/>
                <w:lang w:eastAsia="zh-CN"/>
              </w:rPr>
            </w:pPr>
            <w:r w:rsidRPr="007167F7">
              <w:rPr>
                <w:rFonts w:eastAsia="仿宋_GB2312" w:hint="eastAsia"/>
                <w:lang w:eastAsia="zh-CN"/>
              </w:rPr>
              <w:t>出险情况，主要原因及施救经过：</w:t>
            </w:r>
          </w:p>
          <w:p w:rsidR="00E5743F" w:rsidRDefault="00E5743F" w:rsidP="00400345">
            <w:pPr>
              <w:rPr>
                <w:rFonts w:eastAsia="仿宋_GB2312"/>
                <w:lang w:eastAsia="zh-CN"/>
              </w:rPr>
            </w:pPr>
          </w:p>
          <w:p w:rsidR="00E5743F" w:rsidRPr="00E6604D" w:rsidRDefault="00E5743F" w:rsidP="00400345">
            <w:pPr>
              <w:spacing w:line="360" w:lineRule="auto"/>
              <w:ind w:firstLineChars="200" w:firstLine="440"/>
              <w:rPr>
                <w:rFonts w:eastAsia="仿宋_GB2312"/>
                <w:lang w:eastAsia="zh-CN"/>
              </w:rPr>
            </w:pPr>
          </w:p>
        </w:tc>
      </w:tr>
      <w:tr w:rsidR="00E5743F" w:rsidRPr="007167F7" w:rsidTr="00400345">
        <w:trPr>
          <w:trHeight w:val="1399"/>
        </w:trPr>
        <w:tc>
          <w:tcPr>
            <w:tcW w:w="9200" w:type="dxa"/>
            <w:gridSpan w:val="4"/>
          </w:tcPr>
          <w:p w:rsidR="00E5743F" w:rsidRPr="007167F7" w:rsidRDefault="00E5743F" w:rsidP="00400345">
            <w:pPr>
              <w:rPr>
                <w:rFonts w:eastAsia="仿宋_GB2312"/>
              </w:rPr>
            </w:pPr>
            <w:proofErr w:type="spellStart"/>
            <w:r w:rsidRPr="007167F7">
              <w:rPr>
                <w:rFonts w:eastAsia="仿宋_GB2312" w:hint="eastAsia"/>
              </w:rPr>
              <w:t>估计损失</w:t>
            </w:r>
            <w:proofErr w:type="spellEnd"/>
            <w:r w:rsidRPr="007167F7">
              <w:rPr>
                <w:rFonts w:eastAsia="仿宋_GB2312" w:hint="eastAsia"/>
              </w:rPr>
              <w:t>：</w:t>
            </w:r>
            <w:r w:rsidRPr="007167F7">
              <w:rPr>
                <w:rFonts w:eastAsia="仿宋_GB2312" w:hint="eastAsia"/>
              </w:rPr>
              <w:t xml:space="preserve"> </w:t>
            </w:r>
          </w:p>
          <w:p w:rsidR="00E5743F" w:rsidRPr="007167F7" w:rsidRDefault="00E5743F" w:rsidP="00400345">
            <w:pPr>
              <w:rPr>
                <w:rFonts w:eastAsia="仿宋_GB2312"/>
              </w:rPr>
            </w:pPr>
          </w:p>
        </w:tc>
      </w:tr>
      <w:tr w:rsidR="00E5743F" w:rsidRPr="007167F7" w:rsidTr="00400345">
        <w:trPr>
          <w:trHeight w:val="1845"/>
        </w:trPr>
        <w:tc>
          <w:tcPr>
            <w:tcW w:w="9200" w:type="dxa"/>
            <w:gridSpan w:val="4"/>
          </w:tcPr>
          <w:p w:rsidR="00E5743F" w:rsidRPr="007167F7" w:rsidRDefault="00E5743F" w:rsidP="00400345">
            <w:pPr>
              <w:rPr>
                <w:rFonts w:eastAsia="仿宋_GB2312"/>
                <w:lang w:eastAsia="zh-CN"/>
              </w:rPr>
            </w:pPr>
            <w:r w:rsidRPr="007167F7">
              <w:rPr>
                <w:rFonts w:eastAsia="仿宋_GB2312" w:hint="eastAsia"/>
                <w:lang w:eastAsia="zh-CN"/>
              </w:rPr>
              <w:t>被保险人签章：</w:t>
            </w:r>
          </w:p>
          <w:p w:rsidR="00E5743F" w:rsidRPr="007167F7" w:rsidRDefault="00E5743F" w:rsidP="00400345">
            <w:pPr>
              <w:rPr>
                <w:rFonts w:eastAsia="仿宋_GB2312"/>
                <w:lang w:eastAsia="zh-CN"/>
              </w:rPr>
            </w:pPr>
          </w:p>
          <w:p w:rsidR="00E5743F" w:rsidRPr="007167F7" w:rsidRDefault="00E5743F" w:rsidP="00400345">
            <w:pPr>
              <w:rPr>
                <w:rFonts w:eastAsia="仿宋_GB2312"/>
                <w:lang w:eastAsia="zh-CN"/>
              </w:rPr>
            </w:pPr>
          </w:p>
          <w:p w:rsidR="00E5743F" w:rsidRPr="007167F7" w:rsidRDefault="00E5743F" w:rsidP="00400345">
            <w:pPr>
              <w:rPr>
                <w:rFonts w:eastAsia="仿宋_GB2312"/>
                <w:lang w:eastAsia="zh-CN"/>
              </w:rPr>
            </w:pPr>
          </w:p>
          <w:p w:rsidR="00E5743F" w:rsidRPr="007167F7" w:rsidRDefault="00E5743F" w:rsidP="00400345">
            <w:pPr>
              <w:rPr>
                <w:rFonts w:eastAsia="仿宋_GB2312"/>
                <w:lang w:eastAsia="zh-CN"/>
              </w:rPr>
            </w:pPr>
          </w:p>
          <w:p w:rsidR="00E5743F" w:rsidRPr="007167F7" w:rsidRDefault="00E5743F" w:rsidP="00400345">
            <w:pPr>
              <w:ind w:firstLineChars="2450" w:firstLine="5390"/>
              <w:rPr>
                <w:rFonts w:eastAsia="仿宋_GB2312"/>
                <w:lang w:eastAsia="zh-CN"/>
              </w:rPr>
            </w:pPr>
            <w:r w:rsidRPr="007167F7">
              <w:rPr>
                <w:rFonts w:eastAsia="仿宋_GB2312" w:hint="eastAsia"/>
                <w:lang w:eastAsia="zh-CN"/>
              </w:rPr>
              <w:t>报案日期：</w:t>
            </w:r>
            <w:r w:rsidRPr="007167F7">
              <w:rPr>
                <w:rFonts w:eastAsia="仿宋_GB2312" w:hint="eastAsia"/>
                <w:lang w:eastAsia="zh-CN"/>
              </w:rPr>
              <w:t xml:space="preserve">   </w:t>
            </w:r>
            <w:r w:rsidRPr="007167F7">
              <w:rPr>
                <w:rFonts w:eastAsia="仿宋_GB2312" w:hint="eastAsia"/>
                <w:lang w:eastAsia="zh-CN"/>
              </w:rPr>
              <w:t>年</w:t>
            </w:r>
            <w:r>
              <w:rPr>
                <w:rFonts w:eastAsia="仿宋_GB2312" w:hint="eastAsia"/>
                <w:lang w:eastAsia="zh-CN"/>
              </w:rPr>
              <w:t xml:space="preserve">  </w:t>
            </w:r>
            <w:r w:rsidRPr="007167F7">
              <w:rPr>
                <w:rFonts w:eastAsia="仿宋_GB2312" w:hint="eastAsia"/>
                <w:lang w:eastAsia="zh-CN"/>
              </w:rPr>
              <w:t>月</w:t>
            </w:r>
            <w:r w:rsidRPr="007167F7">
              <w:rPr>
                <w:rFonts w:eastAsia="仿宋_GB2312" w:hint="eastAsia"/>
                <w:lang w:eastAsia="zh-CN"/>
              </w:rPr>
              <w:t xml:space="preserve">  </w:t>
            </w:r>
            <w:r w:rsidRPr="007167F7">
              <w:rPr>
                <w:rFonts w:eastAsia="仿宋_GB2312" w:hint="eastAsia"/>
                <w:lang w:eastAsia="zh-CN"/>
              </w:rPr>
              <w:t>日</w:t>
            </w:r>
          </w:p>
        </w:tc>
      </w:tr>
    </w:tbl>
    <w:p w:rsidR="00E5743F" w:rsidRPr="00E5743F" w:rsidRDefault="00E5743F" w:rsidP="00E5743F">
      <w:pPr>
        <w:spacing w:after="0" w:line="360" w:lineRule="auto"/>
        <w:rPr>
          <w:rFonts w:ascii="仿宋_GB2312" w:eastAsia="仿宋_GB2312" w:hAnsi="仿宋" w:cs="宋体"/>
          <w:position w:val="-3"/>
          <w:sz w:val="28"/>
          <w:szCs w:val="28"/>
          <w:lang w:eastAsia="zh-CN"/>
        </w:rPr>
      </w:pPr>
    </w:p>
    <w:sectPr w:rsidR="00E5743F" w:rsidRPr="00E5743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82" w:rsidRDefault="00BE4682" w:rsidP="007E51E4">
      <w:pPr>
        <w:spacing w:after="0" w:line="240" w:lineRule="auto"/>
      </w:pPr>
      <w:r>
        <w:separator/>
      </w:r>
    </w:p>
  </w:endnote>
  <w:endnote w:type="continuationSeparator" w:id="0">
    <w:p w:rsidR="00BE4682" w:rsidRDefault="00BE4682" w:rsidP="007E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95818"/>
      <w:docPartObj>
        <w:docPartGallery w:val="Page Numbers (Bottom of Page)"/>
        <w:docPartUnique/>
      </w:docPartObj>
    </w:sdtPr>
    <w:sdtContent>
      <w:p w:rsidR="00E966D1" w:rsidRDefault="00E966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966D1">
          <w:rPr>
            <w:noProof/>
            <w:lang w:val="zh-CN"/>
          </w:rPr>
          <w:t>1</w:t>
        </w:r>
        <w:r>
          <w:fldChar w:fldCharType="end"/>
        </w:r>
      </w:p>
    </w:sdtContent>
  </w:sdt>
  <w:p w:rsidR="00E966D1" w:rsidRDefault="00E966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82" w:rsidRDefault="00BE4682" w:rsidP="007E51E4">
      <w:pPr>
        <w:spacing w:after="0" w:line="240" w:lineRule="auto"/>
      </w:pPr>
      <w:r>
        <w:separator/>
      </w:r>
    </w:p>
  </w:footnote>
  <w:footnote w:type="continuationSeparator" w:id="0">
    <w:p w:rsidR="00BE4682" w:rsidRDefault="00BE4682" w:rsidP="007E5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D1" w:rsidRDefault="00E966D1">
    <w:pPr>
      <w:pStyle w:val="a3"/>
    </w:pPr>
    <w:r>
      <w:rPr>
        <w:noProof/>
      </w:rPr>
      <w:drawing>
        <wp:inline distT="0" distB="0" distL="0" distR="0" wp14:anchorId="573F6E34" wp14:editId="37739988">
          <wp:extent cx="3829050" cy="265906"/>
          <wp:effectExtent l="0" t="0" r="0" b="1270"/>
          <wp:docPr id="2" name="图片 2" descr="T:\22.公司LOGO与文稿样式\公司LOGO\LOGO[原色-书法字全称]\1小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22.公司LOGO与文稿样式\公司LOGO\LOGO[原色-书法字全称]\1小号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Marker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265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6F"/>
    <w:rsid w:val="00037F43"/>
    <w:rsid w:val="000C3320"/>
    <w:rsid w:val="000E6EC8"/>
    <w:rsid w:val="00127F60"/>
    <w:rsid w:val="00181B54"/>
    <w:rsid w:val="001C5568"/>
    <w:rsid w:val="001C5E6F"/>
    <w:rsid w:val="001F3F2B"/>
    <w:rsid w:val="00386B9E"/>
    <w:rsid w:val="003E7851"/>
    <w:rsid w:val="004138F3"/>
    <w:rsid w:val="005D20AC"/>
    <w:rsid w:val="006B68FE"/>
    <w:rsid w:val="00781E9F"/>
    <w:rsid w:val="007E51E4"/>
    <w:rsid w:val="008541B2"/>
    <w:rsid w:val="00902935"/>
    <w:rsid w:val="00976AE3"/>
    <w:rsid w:val="00987DE6"/>
    <w:rsid w:val="009D1315"/>
    <w:rsid w:val="00A062ED"/>
    <w:rsid w:val="00B251D6"/>
    <w:rsid w:val="00BE4682"/>
    <w:rsid w:val="00D10647"/>
    <w:rsid w:val="00DF13A1"/>
    <w:rsid w:val="00E056A7"/>
    <w:rsid w:val="00E47C55"/>
    <w:rsid w:val="00E5743F"/>
    <w:rsid w:val="00E75966"/>
    <w:rsid w:val="00E966D1"/>
    <w:rsid w:val="00F37FFC"/>
    <w:rsid w:val="00F5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E4"/>
    <w:pPr>
      <w:spacing w:after="200" w:line="276" w:lineRule="auto"/>
    </w:pPr>
    <w:rPr>
      <w:rFonts w:ascii="Calibri" w:eastAsia="宋体" w:hAnsi="Calibri" w:cs="Times New Roman"/>
      <w:kern w:val="0"/>
      <w:sz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7E51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51E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7E51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51E4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7E51E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E51E4"/>
    <w:rPr>
      <w:rFonts w:ascii="Calibri" w:eastAsia="宋体" w:hAnsi="Calibri" w:cs="Times New Roman"/>
      <w:b/>
      <w:bCs/>
      <w:kern w:val="44"/>
      <w:sz w:val="44"/>
      <w:szCs w:val="44"/>
      <w:lang w:eastAsia="en-US"/>
    </w:rPr>
  </w:style>
  <w:style w:type="character" w:styleId="a5">
    <w:name w:val="Hyperlink"/>
    <w:basedOn w:val="a0"/>
    <w:uiPriority w:val="99"/>
    <w:unhideWhenUsed/>
    <w:rsid w:val="00E47C5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47C55"/>
    <w:rPr>
      <w:color w:val="800080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966D1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966D1"/>
    <w:rPr>
      <w:rFonts w:ascii="Calibri" w:eastAsia="宋体" w:hAnsi="Calibri" w:cs="Times New Roman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E4"/>
    <w:pPr>
      <w:spacing w:after="200" w:line="276" w:lineRule="auto"/>
    </w:pPr>
    <w:rPr>
      <w:rFonts w:ascii="Calibri" w:eastAsia="宋体" w:hAnsi="Calibri" w:cs="Times New Roman"/>
      <w:kern w:val="0"/>
      <w:sz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7E51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51E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7E51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51E4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7E51E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E51E4"/>
    <w:rPr>
      <w:rFonts w:ascii="Calibri" w:eastAsia="宋体" w:hAnsi="Calibri" w:cs="Times New Roman"/>
      <w:b/>
      <w:bCs/>
      <w:kern w:val="44"/>
      <w:sz w:val="44"/>
      <w:szCs w:val="44"/>
      <w:lang w:eastAsia="en-US"/>
    </w:rPr>
  </w:style>
  <w:style w:type="character" w:styleId="a5">
    <w:name w:val="Hyperlink"/>
    <w:basedOn w:val="a0"/>
    <w:uiPriority w:val="99"/>
    <w:unhideWhenUsed/>
    <w:rsid w:val="00E47C5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47C55"/>
    <w:rPr>
      <w:color w:val="800080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966D1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966D1"/>
    <w:rPr>
      <w:rFonts w:ascii="Calibri" w:eastAsia="宋体" w:hAnsi="Calibri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EA24F-C1C1-4567-9F5F-E95AAA14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徐赛昱</dc:creator>
  <cp:keywords/>
  <dc:description/>
  <cp:lastModifiedBy>徐赛昱</cp:lastModifiedBy>
  <cp:revision>20</cp:revision>
  <dcterms:created xsi:type="dcterms:W3CDTF">2017-02-20T05:53:00Z</dcterms:created>
  <dcterms:modified xsi:type="dcterms:W3CDTF">2017-06-22T00:18:00Z</dcterms:modified>
</cp:coreProperties>
</file>