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4310" cy="1012825"/>
            <wp:effectExtent l="0" t="0" r="8890" b="3175"/>
            <wp:docPr id="1" name="图片 1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ind w:left="440" w:hanging="440" w:hangingChars="100"/>
        <w:jc w:val="center"/>
        <w:rPr>
          <w:rFonts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  <w:r>
        <w:rPr>
          <w:rFonts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  <w:t xml:space="preserve">  International Commercial Dispute Prevention and Settlement Organization</w:t>
      </w:r>
    </w:p>
    <w:p>
      <w:pPr>
        <w:jc w:val="center"/>
        <w:rPr>
          <w:rFonts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  <w:t>ICDPASO</w:t>
      </w:r>
      <w:r>
        <w:rPr>
          <w:rFonts w:hint="default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:lang w:val="en-US" w:eastAsia="zh-CN"/>
          <w14:textFill>
            <w14:solidFill>
              <w14:schemeClr w14:val="accent1"/>
            </w14:solidFill>
          </w14:textFill>
        </w:rPr>
        <w:t>Arbitrator</w:t>
      </w:r>
      <w:r>
        <w:rPr>
          <w:rFonts w:hint="default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  <w:t>（High-Level Expert）</w:t>
      </w:r>
    </w:p>
    <w:p>
      <w:pPr>
        <w:jc w:val="center"/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:lang w:val="en-US" w:eastAsia="zh-CN"/>
          <w14:textFill>
            <w14:solidFill>
              <w14:schemeClr w14:val="accent1"/>
            </w14:solidFill>
          </w14:textFill>
        </w:rPr>
        <w:t>Recommendation</w:t>
      </w:r>
      <w:bookmarkEnd w:id="0"/>
      <w:r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  <w:t xml:space="preserve"> Form</w:t>
      </w:r>
    </w:p>
    <w:p>
      <w:pPr>
        <w:jc w:val="center"/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</w:p>
    <w:p>
      <w:pPr>
        <w:jc w:val="both"/>
        <w:rPr>
          <w:rFonts w:hint="default" w:ascii="Arial" w:hAnsi="Arial" w:cs="Arial"/>
          <w:sz w:val="28"/>
          <w:szCs w:val="32"/>
        </w:rPr>
      </w:pPr>
      <w:r>
        <w:rPr>
          <w:rFonts w:hint="default" w:ascii="Arial" w:hAnsi="Arial" w:cs="Arial"/>
          <w:sz w:val="28"/>
          <w:szCs w:val="32"/>
        </w:rPr>
        <w:t xml:space="preserve">    Applicant’s (full) Name</w:t>
      </w:r>
      <w:r>
        <w:rPr>
          <w:rFonts w:hint="default" w:ascii="Arial" w:hAnsi="Arial" w:eastAsia="黑体" w:cs="Arial"/>
          <w:sz w:val="28"/>
          <w:szCs w:val="32"/>
        </w:rPr>
        <w:t>：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_____________________</w:t>
      </w:r>
      <w:r>
        <w:rPr>
          <w:rFonts w:hint="default" w:ascii="Arial" w:hAnsi="Arial" w:eastAsia="黑体" w:cs="Arial"/>
          <w:sz w:val="28"/>
          <w:szCs w:val="32"/>
          <w:u w:val="single"/>
        </w:rPr>
        <w:t xml:space="preserve"> </w:t>
      </w:r>
    </w:p>
    <w:p>
      <w:pPr>
        <w:ind w:firstLine="560" w:firstLineChars="200"/>
        <w:jc w:val="both"/>
        <w:rPr>
          <w:rFonts w:hint="default" w:ascii="Arial" w:hAnsi="Arial" w:eastAsia="黑体" w:cs="Arial"/>
          <w:sz w:val="28"/>
          <w:szCs w:val="32"/>
          <w:u w:val="single"/>
        </w:rPr>
      </w:pPr>
      <w:r>
        <w:rPr>
          <w:rFonts w:hint="default" w:ascii="Arial" w:hAnsi="Arial" w:cs="Arial"/>
          <w:sz w:val="28"/>
          <w:szCs w:val="32"/>
        </w:rPr>
        <w:t>Applicant’s (full) Name</w:t>
      </w:r>
      <w:r>
        <w:rPr>
          <w:rFonts w:hint="default" w:ascii="Arial" w:hAnsi="Arial" w:eastAsia="黑体" w:cs="Arial"/>
          <w:sz w:val="28"/>
          <w:szCs w:val="32"/>
        </w:rPr>
        <w:t>：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_____________________</w:t>
      </w:r>
      <w:r>
        <w:rPr>
          <w:rFonts w:hint="default" w:ascii="Arial" w:hAnsi="Arial" w:eastAsia="黑体" w:cs="Arial"/>
          <w:sz w:val="28"/>
          <w:szCs w:val="32"/>
          <w:u w:val="single"/>
        </w:rPr>
        <w:t xml:space="preserve"> </w:t>
      </w:r>
    </w:p>
    <w:p>
      <w:pPr>
        <w:ind w:firstLine="560" w:firstLineChars="200"/>
        <w:rPr>
          <w:rFonts w:hint="default" w:ascii="Arial" w:hAnsi="Arial" w:cs="Arial"/>
          <w:b/>
          <w:bCs/>
          <w:sz w:val="28"/>
          <w:szCs w:val="32"/>
        </w:rPr>
      </w:pPr>
      <w:r>
        <w:rPr>
          <w:rFonts w:hint="default" w:ascii="Arial" w:hAnsi="Arial" w:cs="Arial"/>
          <w:sz w:val="28"/>
          <w:szCs w:val="32"/>
        </w:rPr>
        <w:t>Application Time</w:t>
      </w:r>
      <w:r>
        <w:rPr>
          <w:rFonts w:hint="default" w:ascii="Arial" w:hAnsi="Arial" w:eastAsia="黑体" w:cs="Arial"/>
          <w:sz w:val="28"/>
          <w:szCs w:val="32"/>
        </w:rPr>
        <w:t>：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_____________________</w:t>
      </w:r>
      <w:r>
        <w:rPr>
          <w:rFonts w:hint="default" w:ascii="Arial" w:hAnsi="Arial" w:eastAsia="黑体" w:cs="Arial"/>
          <w:sz w:val="28"/>
          <w:szCs w:val="32"/>
          <w:u w:val="single"/>
        </w:rPr>
        <w:t xml:space="preserve">   </w:t>
      </w:r>
      <w:r>
        <w:rPr>
          <w:rFonts w:hint="default" w:ascii="Arial" w:hAnsi="Arial" w:cs="Arial"/>
          <w:sz w:val="28"/>
          <w:szCs w:val="32"/>
        </w:rPr>
        <w:t>(YY/MM/DD</w:t>
      </w:r>
      <w:r>
        <w:rPr>
          <w:rFonts w:hint="default" w:ascii="Arial" w:hAnsi="Arial" w:cs="Arial"/>
          <w:b/>
          <w:bCs/>
          <w:sz w:val="28"/>
          <w:szCs w:val="32"/>
        </w:rPr>
        <w:t>）</w:t>
      </w:r>
    </w:p>
    <w:p>
      <w:pPr>
        <w:rPr>
          <w:rFonts w:hint="default" w:ascii="Arial" w:hAnsi="Arial" w:cs="Arial"/>
          <w:b/>
          <w:bCs/>
          <w:sz w:val="28"/>
          <w:szCs w:val="32"/>
        </w:rPr>
      </w:pPr>
      <w:r>
        <w:rPr>
          <w:rFonts w:hint="default" w:ascii="Arial" w:hAnsi="Arial" w:cs="Arial"/>
          <w:b/>
          <w:bCs/>
          <w:sz w:val="28"/>
          <w:szCs w:val="32"/>
        </w:rPr>
        <w:br w:type="page"/>
      </w:r>
    </w:p>
    <w:p>
      <w:pPr>
        <w:ind w:firstLine="562" w:firstLineChars="200"/>
        <w:rPr>
          <w:rFonts w:hint="default" w:ascii="Arial" w:hAnsi="Arial" w:cs="Arial"/>
          <w:b/>
          <w:bCs/>
          <w:sz w:val="28"/>
          <w:szCs w:val="32"/>
        </w:rPr>
      </w:pPr>
    </w:p>
    <w:p>
      <w:pPr>
        <w:ind w:firstLine="562" w:firstLineChars="200"/>
        <w:rPr>
          <w:rFonts w:hint="default" w:ascii="Arial" w:hAnsi="Arial" w:cs="Arial"/>
          <w:b/>
          <w:bCs/>
          <w:sz w:val="28"/>
          <w:szCs w:val="32"/>
        </w:rPr>
      </w:pPr>
    </w:p>
    <w:p>
      <w:pPr>
        <w:jc w:val="center"/>
        <w:rPr>
          <w:rFonts w:hint="default" w:ascii="Arial" w:hAnsi="Arial" w:eastAsia="黑体" w:cs="Arial"/>
          <w:b/>
          <w:bCs/>
          <w:sz w:val="24"/>
          <w:szCs w:val="24"/>
        </w:rPr>
      </w:pPr>
      <w:r>
        <w:rPr>
          <w:rFonts w:hint="default" w:ascii="Arial" w:hAnsi="Arial" w:eastAsia="黑体" w:cs="Arial"/>
          <w:b/>
          <w:bCs/>
          <w:sz w:val="24"/>
          <w:szCs w:val="24"/>
        </w:rPr>
        <w:t>Points to pay attention</w:t>
      </w:r>
    </w:p>
    <w:p>
      <w:pPr>
        <w:jc w:val="center"/>
        <w:rPr>
          <w:rFonts w:hint="default" w:ascii="Arial" w:hAnsi="Arial" w:eastAsia="黑体" w:cs="Arial"/>
          <w:sz w:val="24"/>
          <w:szCs w:val="24"/>
        </w:rPr>
      </w:pPr>
    </w:p>
    <w:p>
      <w:pPr>
        <w:widowControl/>
        <w:spacing w:after="200" w:line="276" w:lineRule="auto"/>
        <w:jc w:val="both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When submitting this application, please provide </w:t>
      </w:r>
      <w:r>
        <w:rPr>
          <w:rFonts w:hint="default" w:ascii="Arial" w:hAnsi="Arial" w:eastAsia="黑体" w:cs="Arial"/>
          <w:sz w:val="24"/>
          <w:szCs w:val="24"/>
        </w:rPr>
        <w:t xml:space="preserve">a recent two-inch </w:t>
      </w:r>
      <w:r>
        <w:rPr>
          <w:rFonts w:hint="default" w:ascii="Arial" w:hAnsi="Arial" w:eastAsia="黑体" w:cs="Arial"/>
          <w:kern w:val="0"/>
          <w:sz w:val="24"/>
          <w:szCs w:val="24"/>
        </w:rPr>
        <w:t xml:space="preserve">bareheaded </w:t>
      </w:r>
      <w:r>
        <w:rPr>
          <w:rFonts w:hint="default" w:ascii="Arial" w:hAnsi="Arial" w:eastAsia="黑体" w:cs="Arial"/>
          <w:sz w:val="24"/>
          <w:szCs w:val="24"/>
        </w:rPr>
        <w:t>color</w:t>
      </w:r>
      <w:r>
        <w:rPr>
          <w:rFonts w:hint="default" w:ascii="Arial" w:hAnsi="Arial" w:eastAsia="黑体" w:cs="Arial"/>
          <w:sz w:val="24"/>
          <w:szCs w:val="24"/>
          <w:lang w:val="en-US" w:eastAsia="zh-CN"/>
        </w:rPr>
        <w:t xml:space="preserve">ful </w:t>
      </w:r>
      <w:r>
        <w:rPr>
          <w:rFonts w:hint="default" w:ascii="Arial" w:hAnsi="Arial" w:eastAsia="黑体" w:cs="Arial"/>
          <w:sz w:val="24"/>
          <w:szCs w:val="24"/>
        </w:rPr>
        <w:t>photo</w:t>
      </w:r>
      <w:r>
        <w:rPr>
          <w:rFonts w:hint="default" w:ascii="Arial" w:hAnsi="Arial" w:cs="Arial"/>
          <w:b w:val="0"/>
          <w:bCs w:val="0"/>
          <w:sz w:val="24"/>
          <w:szCs w:val="24"/>
        </w:rPr>
        <w:t>. Additional pages can be attached if the form cannot be filled out.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Please submit the application form</w:t>
      </w:r>
      <w:r>
        <w:rPr>
          <w:rFonts w:hint="default" w:ascii="Arial" w:hAnsi="Arial" w:eastAsia="黑体" w:cs="Arial"/>
          <w:sz w:val="24"/>
          <w:szCs w:val="24"/>
        </w:rPr>
        <w:t xml:space="preserve"> </w:t>
      </w:r>
      <w:r>
        <w:rPr>
          <w:rFonts w:hint="default" w:ascii="Arial" w:hAnsi="Arial" w:eastAsia="黑体" w:cs="Arial"/>
          <w:sz w:val="24"/>
          <w:szCs w:val="24"/>
          <w:lang w:val="en-US" w:eastAsia="zh-CN"/>
        </w:rPr>
        <w:t>in one of</w:t>
      </w:r>
      <w:r>
        <w:rPr>
          <w:rFonts w:hint="default" w:ascii="Arial" w:hAnsi="Arial" w:eastAsia="黑体" w:cs="Arial"/>
          <w:sz w:val="24"/>
          <w:szCs w:val="24"/>
        </w:rPr>
        <w:t xml:space="preserve"> t</w:t>
      </w:r>
      <w:r>
        <w:rPr>
          <w:rFonts w:hint="default" w:ascii="Arial" w:hAnsi="Arial" w:eastAsia="黑体" w:cs="Arial"/>
          <w:sz w:val="24"/>
          <w:szCs w:val="24"/>
          <w:lang w:val="en-US" w:eastAsia="zh-CN"/>
        </w:rPr>
        <w:t>wo ways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: 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(</w:t>
      </w:r>
      <w:r>
        <w:rPr>
          <w:rFonts w:hint="default" w:ascii="Arial" w:hAnsi="Arial" w:cs="Arial"/>
          <w:b w:val="0"/>
          <w:bCs w:val="0"/>
          <w:sz w:val="24"/>
          <w:szCs w:val="24"/>
        </w:rPr>
        <w:t>1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 xml:space="preserve">) either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by post. Please post the original form which is completed filled in, sealed 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or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signed to:</w:t>
      </w:r>
    </w:p>
    <w:p>
      <w:pPr>
        <w:numPr>
          <w:ilvl w:val="0"/>
          <w:numId w:val="0"/>
        </w:numPr>
        <w:rPr>
          <w:rFonts w:hint="default" w:ascii="Arial" w:hAnsi="Arial" w:eastAsia="黑体" w:cs="Arial"/>
          <w:b w:val="0"/>
          <w:bCs w:val="0"/>
          <w:sz w:val="24"/>
          <w:szCs w:val="24"/>
        </w:rPr>
      </w:pPr>
      <w:r>
        <w:rPr>
          <w:rFonts w:hint="default" w:ascii="Arial" w:hAnsi="Arial" w:eastAsia="黑体" w:cs="Arial"/>
          <w:b w:val="0"/>
          <w:bCs w:val="0"/>
          <w:sz w:val="24"/>
          <w:szCs w:val="24"/>
        </w:rPr>
        <w:t xml:space="preserve">北京市朝阳区金桐西路10号远洋光华国际大厦Ａ座1206室 </w:t>
      </w:r>
    </w:p>
    <w:p>
      <w:pPr>
        <w:numPr>
          <w:ilvl w:val="0"/>
          <w:numId w:val="0"/>
        </w:numPr>
        <w:rPr>
          <w:rFonts w:hint="default" w:ascii="Arial" w:hAnsi="Arial" w:eastAsia="黑体" w:cs="Arial"/>
          <w:b w:val="0"/>
          <w:bCs w:val="0"/>
          <w:sz w:val="24"/>
          <w:szCs w:val="24"/>
        </w:rPr>
      </w:pPr>
      <w:r>
        <w:rPr>
          <w:rFonts w:hint="default" w:ascii="Arial" w:hAnsi="Arial" w:eastAsia="黑体" w:cs="Arial"/>
          <w:b w:val="0"/>
          <w:bCs w:val="0"/>
          <w:sz w:val="24"/>
          <w:szCs w:val="24"/>
        </w:rPr>
        <w:t>国际商事争端预防与解决组织秘书处（收）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Room 1206, Block A, Yuanyang  Guanghua International Building, No. 10 Jintong West Road, Chaoyang District, Beijing, China.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International Commercial Dispute Prevention and Settlement Organization Secretariat (receiver)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Tel: 0086-10-65918576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Zip code: 100020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*Please mark out “High-Level Expert Application” on the envelope or on the postal form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(</w:t>
      </w:r>
      <w:r>
        <w:rPr>
          <w:rFonts w:hint="default" w:ascii="Arial" w:hAnsi="Arial" w:cs="Arial"/>
          <w:b w:val="0"/>
          <w:bCs w:val="0"/>
          <w:sz w:val="24"/>
          <w:szCs w:val="24"/>
        </w:rPr>
        <w:t>2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) or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by email. Please compress and send the sealed 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or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signed application form, relevant certificates and photos to:</w:t>
      </w:r>
      <w:r>
        <w:rPr>
          <w:rFonts w:hint="default" w:ascii="Arial" w:hAnsi="Arial" w:cs="Arial"/>
          <w:b w:val="0"/>
          <w:bCs w:val="0"/>
          <w:sz w:val="24"/>
          <w:szCs w:val="24"/>
          <w:u w:val="single"/>
        </w:rPr>
        <w:t>secretariat@icdpaso.org</w:t>
      </w:r>
      <w:r>
        <w:rPr>
          <w:rFonts w:hint="default" w:ascii="Arial" w:hAnsi="Arial" w:cs="Arial"/>
          <w:b w:val="0"/>
          <w:bCs w:val="0"/>
          <w:sz w:val="24"/>
          <w:szCs w:val="24"/>
        </w:rPr>
        <w:t>.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*Please name the compressed file as “High-Level Expert+Name”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3. After receiving the recommended materials, the ICDPASO Advisory Committee will conduct preliminary verification and publicize the experts to be 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recruited</w:t>
      </w:r>
      <w:r>
        <w:rPr>
          <w:rFonts w:hint="default" w:ascii="Arial" w:hAnsi="Arial" w:cs="Arial"/>
          <w:b w:val="0"/>
          <w:bCs w:val="0"/>
          <w:sz w:val="24"/>
          <w:szCs w:val="24"/>
        </w:rPr>
        <w:t>; if there is no objection after the publicity, we will feedback relevant information to you as soon as possible.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Thank you for your attention and cooperation! 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8"/>
          <w:szCs w:val="32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8"/>
          <w:szCs w:val="32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8"/>
          <w:szCs w:val="32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8"/>
          <w:szCs w:val="32"/>
        </w:rPr>
      </w:pPr>
    </w:p>
    <w:tbl>
      <w:tblPr>
        <w:tblStyle w:val="3"/>
        <w:tblpPr w:leftFromText="180" w:rightFromText="180" w:vertAnchor="text" w:horzAnchor="page" w:tblpX="1817" w:tblpY="92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1209"/>
        <w:gridCol w:w="561"/>
        <w:gridCol w:w="938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5"/>
          </w:tcPr>
          <w:p>
            <w:pPr>
              <w:spacing w:after="0" w:line="240" w:lineRule="auto"/>
              <w:jc w:val="center"/>
              <w:rPr>
                <w:rFonts w:hint="default" w:ascii="Arial" w:hAnsi="Arial" w:eastAsia="黑体" w:cs="Arial"/>
                <w:b/>
                <w:bCs/>
                <w:sz w:val="28"/>
                <w:szCs w:val="32"/>
              </w:rPr>
            </w:pPr>
            <w:r>
              <w:rPr>
                <w:rFonts w:hint="default" w:ascii="Arial" w:hAnsi="Arial" w:eastAsia="黑体" w:cs="Arial"/>
                <w:b/>
                <w:bCs/>
                <w:sz w:val="28"/>
                <w:szCs w:val="32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69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Full name：</w:t>
            </w:r>
          </w:p>
        </w:tc>
        <w:tc>
          <w:tcPr>
            <w:tcW w:w="2708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Gender：</w:t>
            </w:r>
          </w:p>
        </w:tc>
        <w:tc>
          <w:tcPr>
            <w:tcW w:w="2640" w:type="dxa"/>
            <w:vMerge w:val="restart"/>
          </w:tcPr>
          <w:p>
            <w:pPr>
              <w:spacing w:after="0" w:line="360" w:lineRule="auto"/>
              <w:rPr>
                <w:rFonts w:hint="default" w:ascii="Arial" w:hAnsi="Arial" w:cs="Arial"/>
                <w:sz w:val="28"/>
                <w:szCs w:val="32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s-ES"/>
              </w:rPr>
              <w:t xml:space="preserve">Picture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69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Former name：</w:t>
            </w:r>
          </w:p>
        </w:tc>
        <w:tc>
          <w:tcPr>
            <w:tcW w:w="2708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Date of birth：</w:t>
            </w:r>
          </w:p>
        </w:tc>
        <w:tc>
          <w:tcPr>
            <w:tcW w:w="2640" w:type="dxa"/>
            <w:vMerge w:val="continue"/>
          </w:tcPr>
          <w:p>
            <w:pPr>
              <w:spacing w:after="0" w:line="360" w:lineRule="auto"/>
              <w:rPr>
                <w:rFonts w:hint="default" w:ascii="Arial" w:hAnsi="Arial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577" w:type="dxa"/>
            <w:gridSpan w:val="4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Nationality：</w:t>
            </w:r>
          </w:p>
        </w:tc>
        <w:tc>
          <w:tcPr>
            <w:tcW w:w="2640" w:type="dxa"/>
            <w:vMerge w:val="continue"/>
          </w:tcPr>
          <w:p>
            <w:pPr>
              <w:spacing w:after="0" w:line="360" w:lineRule="auto"/>
              <w:rPr>
                <w:rFonts w:hint="default" w:ascii="Arial" w:hAnsi="Arial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Type of certificate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  <w:tc>
          <w:tcPr>
            <w:tcW w:w="2708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Certificate number：</w:t>
            </w:r>
          </w:p>
        </w:tc>
        <w:tc>
          <w:tcPr>
            <w:tcW w:w="2640" w:type="dxa"/>
            <w:vMerge w:val="continue"/>
          </w:tcPr>
          <w:p>
            <w:pPr>
              <w:spacing w:after="0" w:line="360" w:lineRule="auto"/>
              <w:rPr>
                <w:rFonts w:hint="default" w:ascii="Arial" w:hAnsi="Arial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Health condition：</w:t>
            </w:r>
          </w:p>
        </w:tc>
        <w:tc>
          <w:tcPr>
            <w:tcW w:w="5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Technical titles：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Current address：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4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Language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  <w:tc>
          <w:tcPr>
            <w:tcW w:w="4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Level(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Listening, Speaking, </w:t>
            </w:r>
            <w:r>
              <w:rPr>
                <w:rFonts w:hint="default" w:ascii="Arial" w:hAnsi="Arial" w:cs="Arial"/>
                <w:sz w:val="24"/>
                <w:szCs w:val="28"/>
              </w:rPr>
              <w:t>Reading and Writing):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ccupation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Highest academic credentials and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graduate universities/colleges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  <w:lang w:val="es-ES"/>
              </w:rPr>
            </w:pP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  <w:lang w:val="es-ES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Major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 w:line="360" w:lineRule="auto"/>
              <w:jc w:val="center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eastAsia="黑体" w:cs="Arial"/>
                <w:b/>
                <w:bCs/>
                <w:sz w:val="28"/>
                <w:szCs w:val="32"/>
              </w:rPr>
              <w:t xml:space="preserve">Contact </w:t>
            </w:r>
            <w:r>
              <w:rPr>
                <w:rFonts w:hint="eastAsia" w:ascii="Arial" w:hAnsi="Arial" w:eastAsia="黑体" w:cs="Arial"/>
                <w:b/>
                <w:bCs/>
                <w:sz w:val="28"/>
                <w:szCs w:val="32"/>
                <w:lang w:val="en-US" w:eastAsia="zh-CN"/>
              </w:rPr>
              <w:t>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E-mail address：</w:t>
            </w:r>
          </w:p>
        </w:tc>
        <w:tc>
          <w:tcPr>
            <w:tcW w:w="2640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Phone number：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Working address：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Landline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Other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contact method（WeChat ID, etc.）：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Most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frequently 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used contact method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after="0" w:line="360" w:lineRule="auto"/>
              <w:ind w:firstLine="480" w:firstLineChars="200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Primary contact number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after="0" w:line="360" w:lineRule="auto"/>
              <w:ind w:firstLine="480" w:firstLineChars="200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Mailing address and Zip code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Annotate：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The information in this column is very important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for us to communicate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with you. If there is any change, please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notify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us in time.</w:t>
            </w:r>
          </w:p>
        </w:tc>
      </w:tr>
    </w:tbl>
    <w:tbl>
      <w:tblPr>
        <w:tblStyle w:val="3"/>
        <w:tblpPr w:leftFromText="180" w:rightFromText="180" w:vertAnchor="text" w:horzAnchor="page" w:tblpX="1851" w:tblpY="-14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0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17" w:type="dxa"/>
            <w:gridSpan w:val="2"/>
          </w:tcPr>
          <w:p>
            <w:pPr>
              <w:spacing w:after="0" w:line="240" w:lineRule="auto"/>
              <w:ind w:firstLine="1968" w:firstLineChars="700"/>
              <w:jc w:val="both"/>
              <w:rPr>
                <w:rFonts w:hint="default" w:ascii="Arial" w:hAnsi="Arial" w:eastAsia="方正小标宋简体" w:cs="Arial"/>
                <w:b/>
                <w:bCs/>
                <w:sz w:val="28"/>
                <w:szCs w:val="32"/>
              </w:rPr>
            </w:pPr>
            <w:r>
              <w:rPr>
                <w:rFonts w:hint="default" w:ascii="Arial" w:hAnsi="Arial" w:eastAsia="方正小标宋简体" w:cs="Arial"/>
                <w:b/>
                <w:bCs/>
                <w:sz w:val="28"/>
                <w:szCs w:val="32"/>
              </w:rPr>
              <w:t>Professional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217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eastAsia="FangSong_GB2312" w:cs="Arial"/>
                <w:sz w:val="24"/>
                <w:szCs w:val="28"/>
              </w:rPr>
              <w:t>The expected amount of cases you wish to undertake a year: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40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eastAsia="FangSong_GB2312" w:cs="Arial"/>
                <w:sz w:val="24"/>
                <w:szCs w:val="28"/>
              </w:rPr>
              <w:t>The specialty you are proficient in（according to your own situation, fill-in the major type in the attached table）</w:t>
            </w:r>
          </w:p>
        </w:tc>
        <w:tc>
          <w:tcPr>
            <w:tcW w:w="4147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3" w:hRule="atLeast"/>
        </w:trPr>
        <w:tc>
          <w:tcPr>
            <w:tcW w:w="40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Arial" w:hAnsi="Arial" w:cs="Arial"/>
                <w:sz w:val="24"/>
                <w:szCs w:val="28"/>
                <w:u w:val="none"/>
              </w:rPr>
            </w:pPr>
            <w:r>
              <w:rPr>
                <w:rFonts w:hint="default" w:ascii="Arial" w:hAnsi="Arial" w:cs="Arial"/>
                <w:sz w:val="24"/>
                <w:szCs w:val="28"/>
                <w:u w:val="none"/>
              </w:rPr>
              <w:t xml:space="preserve">Proficient professions to be included in the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panels </w:t>
            </w:r>
            <w:r>
              <w:rPr>
                <w:rFonts w:hint="default" w:ascii="Arial" w:hAnsi="Arial" w:cs="Arial"/>
                <w:sz w:val="24"/>
                <w:szCs w:val="28"/>
                <w:u w:val="none"/>
              </w:rPr>
              <w:t xml:space="preserve">of </w:t>
            </w:r>
            <w:r>
              <w:rPr>
                <w:rFonts w:hint="eastAsia" w:ascii="Arial" w:hAnsi="Arial" w:cs="Arial"/>
                <w:sz w:val="24"/>
                <w:szCs w:val="28"/>
                <w:u w:val="none"/>
                <w:lang w:val="en-US" w:eastAsia="zh-CN"/>
              </w:rPr>
              <w:t>arbitra</w:t>
            </w:r>
            <w:r>
              <w:rPr>
                <w:rFonts w:hint="default" w:ascii="Arial" w:hAnsi="Arial" w:cs="Arial"/>
                <w:sz w:val="24"/>
                <w:szCs w:val="28"/>
                <w:u w:val="none"/>
              </w:rPr>
              <w:t>tors are (no more than 3):</w:t>
            </w:r>
          </w:p>
        </w:tc>
        <w:tc>
          <w:tcPr>
            <w:tcW w:w="4147" w:type="dxa"/>
          </w:tcPr>
          <w:p>
            <w:pPr>
              <w:spacing w:before="156" w:beforeLines="50" w:after="0" w:line="240" w:lineRule="auto"/>
              <w:jc w:val="left"/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</w:pP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Construction    </w:t>
            </w:r>
          </w:p>
          <w:p>
            <w:pPr>
              <w:spacing w:before="156" w:beforeLines="50" w:after="0" w:line="240" w:lineRule="auto"/>
              <w:jc w:val="left"/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</w:pP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Intellectual Property    </w:t>
            </w:r>
          </w:p>
          <w:p>
            <w:pPr>
              <w:spacing w:before="156" w:beforeLines="50" w:after="0" w:line="240" w:lineRule="auto"/>
              <w:jc w:val="left"/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</w:pP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Real Estate  </w:t>
            </w:r>
          </w:p>
          <w:p>
            <w:pPr>
              <w:spacing w:before="156" w:beforeLines="50" w:after="0" w:line="240" w:lineRule="auto"/>
              <w:jc w:val="left"/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</w:pP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Company and Investment    </w:t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Finance      </w:t>
            </w:r>
          </w:p>
          <w:p>
            <w:pPr>
              <w:spacing w:before="156" w:beforeLines="50" w:after="0" w:line="240" w:lineRule="auto"/>
              <w:jc w:val="left"/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</w:pP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>International Trade and Maritime Business</w:t>
            </w:r>
          </w:p>
          <w:p>
            <w:pPr>
              <w:spacing w:before="156" w:beforeLines="50" w:after="0" w:line="240" w:lineRule="auto"/>
              <w:jc w:val="left"/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</w:pP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Energy        </w:t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General Aviation      </w:t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>Contract</w:t>
            </w:r>
          </w:p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4"/>
                <w:szCs w:val="28"/>
                <w:u w:val="none"/>
                <w:lang w:val="en-US"/>
              </w:rPr>
            </w:pP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>other</w:t>
            </w:r>
            <w:r>
              <w:rPr>
                <w:rFonts w:hint="eastAsia" w:ascii="Arial Regular" w:hAnsi="Arial Regular" w:eastAsia="仿宋_GB2312" w:cs="Arial Regular"/>
                <w:sz w:val="24"/>
                <w:szCs w:val="28"/>
                <w:u w:val="none"/>
                <w:lang w:val="en-US" w:eastAsia="zh-CN"/>
              </w:rPr>
              <w:t>s</w:t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single"/>
              </w:rPr>
              <w:t xml:space="preserve">                            </w:t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                          </w:t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single"/>
              </w:rPr>
              <w:t xml:space="preserve">                                                        </w:t>
            </w:r>
            <w:r>
              <w:rPr>
                <w:rFonts w:hint="eastAsia" w:ascii="Arial" w:hAnsi="Arial" w:eastAsia="FangSong_GB2312" w:cs="Arial"/>
                <w:sz w:val="24"/>
                <w:szCs w:val="28"/>
                <w:lang w:val="en-US" w:eastAsia="zh-CN"/>
              </w:rPr>
              <w:t>(Please indicate here the panels if not listed above)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40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ascii="Arial" w:hAnsi="Arial" w:cs="Arial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 xml:space="preserve">Representative commercial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arbitration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8"/>
                <w:lang w:val="en-US" w:eastAsia="zh-CN"/>
              </w:rPr>
              <w:t xml:space="preserve">cases </w:t>
            </w:r>
            <w:r>
              <w:rPr>
                <w:rFonts w:hint="default" w:ascii="Arial" w:hAnsi="Arial" w:cs="Arial"/>
                <w:sz w:val="24"/>
                <w:szCs w:val="28"/>
              </w:rPr>
              <w:t>or work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ing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experience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s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Arial" w:hAnsi="Arial" w:cs="Arial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 xml:space="preserve">*Please 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filling </w:t>
            </w:r>
            <w:r>
              <w:rPr>
                <w:rFonts w:hint="default" w:ascii="Arial" w:hAnsi="Arial" w:cs="Arial"/>
                <w:sz w:val="24"/>
                <w:szCs w:val="28"/>
              </w:rPr>
              <w:t>in the work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ing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experience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related to the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speciality</w:t>
            </w:r>
          </w:p>
        </w:tc>
        <w:tc>
          <w:tcPr>
            <w:tcW w:w="4147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4070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Main academic achievements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*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Please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indicate the name of the journal in which the article was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published or the publisher of the book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,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and the publication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time. </w:t>
            </w:r>
          </w:p>
        </w:tc>
        <w:tc>
          <w:tcPr>
            <w:tcW w:w="4147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4070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Arial" w:hAnsi="Arial" w:cs="Arial"/>
                <w:sz w:val="24"/>
                <w:szCs w:val="28"/>
                <w:lang w:val="en-GB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Other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t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hat need to be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particularly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noted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Arial" w:hAnsi="Arial" w:cs="Arial"/>
                <w:sz w:val="24"/>
                <w:szCs w:val="28"/>
                <w:lang w:val="en-GB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*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such as serving as the presiding or sole arbitrator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and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a narrative on 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writing arbitral awards (especially awards that have been recognized and enforced across borders, etc.)</w:t>
            </w:r>
          </w:p>
        </w:tc>
        <w:tc>
          <w:tcPr>
            <w:tcW w:w="4147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9" w:hRule="atLeast"/>
        </w:trPr>
        <w:tc>
          <w:tcPr>
            <w:tcW w:w="4070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Applicant’s signature</w:t>
            </w:r>
          </w:p>
        </w:tc>
        <w:tc>
          <w:tcPr>
            <w:tcW w:w="4147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8"/>
          <w:szCs w:val="32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8"/>
          <w:szCs w:val="32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8"/>
          <w:szCs w:val="32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8"/>
          <w:szCs w:val="32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8"/>
          <w:szCs w:val="32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8"/>
          <w:szCs w:val="32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8"/>
          <w:szCs w:val="32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8"/>
          <w:szCs w:val="32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8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80" w:type="dxa"/>
          </w:tcPr>
          <w:p>
            <w:pPr>
              <w:spacing w:after="0" w:line="240" w:lineRule="auto"/>
              <w:jc w:val="center"/>
              <w:rPr>
                <w:rFonts w:hint="default" w:ascii="方正小标宋简体" w:hAnsi="方正小标宋简体" w:eastAsia="方正小标宋简体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/>
                <w:b/>
                <w:bCs/>
                <w:sz w:val="28"/>
                <w:szCs w:val="32"/>
                <w:lang w:val="en-US" w:eastAsia="zh-CN"/>
              </w:rPr>
              <w:t>Recommendation of your organization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0" w:hRule="atLeast"/>
        </w:trPr>
        <w:tc>
          <w:tcPr>
            <w:tcW w:w="8180" w:type="dxa"/>
          </w:tcPr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after="0" w:line="240" w:lineRule="auto"/>
              <w:ind w:right="140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                      </w:t>
            </w:r>
            <w:r>
              <w:rPr>
                <w:rFonts w:hint="default" w:ascii="Arial" w:hAnsi="Arial" w:cs="Arial"/>
                <w:sz w:val="28"/>
                <w:szCs w:val="32"/>
              </w:rPr>
              <w:t>(YY/MM/DD</w:t>
            </w:r>
            <w:r>
              <w:rPr>
                <w:rFonts w:hint="default" w:ascii="Arial" w:hAnsi="Arial" w:cs="Arial"/>
                <w:b/>
                <w:bCs/>
                <w:sz w:val="28"/>
                <w:szCs w:val="32"/>
              </w:rPr>
              <w:t>）</w:t>
            </w:r>
          </w:p>
          <w:p>
            <w:pPr>
              <w:spacing w:after="0" w:line="240" w:lineRule="auto"/>
              <w:ind w:right="1400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sz w:val="28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sz w:val="28"/>
                <w:szCs w:val="32"/>
              </w:rPr>
              <w:t>（Signature</w:t>
            </w:r>
            <w:r>
              <w:rPr>
                <w:rFonts w:hint="eastAsia" w:ascii="Arial" w:hAnsi="Arial" w:cs="Arial"/>
                <w:sz w:val="28"/>
                <w:szCs w:val="32"/>
                <w:lang w:val="en-US" w:eastAsia="zh-CN"/>
              </w:rPr>
              <w:t xml:space="preserve"> of the Reference</w:t>
            </w:r>
            <w:r>
              <w:rPr>
                <w:rFonts w:hint="default" w:ascii="Arial" w:hAnsi="Arial" w:cs="Arial"/>
                <w:sz w:val="28"/>
                <w:szCs w:val="32"/>
              </w:rPr>
              <w:t>）</w:t>
            </w:r>
          </w:p>
        </w:tc>
      </w:tr>
    </w:tbl>
    <w:p>
      <w:pPr>
        <w:jc w:val="both"/>
        <w:rPr>
          <w:rFonts w:hint="eastAsia" w:ascii="Arial" w:hAnsi="Arial" w:eastAsia="黑体" w:cs="Arial"/>
          <w:sz w:val="28"/>
          <w:szCs w:val="32"/>
          <w:u w:val="single"/>
        </w:rPr>
      </w:pPr>
    </w:p>
    <w:p>
      <w:pPr>
        <w:jc w:val="both"/>
        <w:rPr>
          <w:rFonts w:hint="eastAsia" w:ascii="Arial" w:hAnsi="Arial" w:eastAsia="黑体" w:cs="Arial"/>
          <w:sz w:val="28"/>
          <w:szCs w:val="32"/>
          <w:u w:val="single"/>
        </w:rPr>
      </w:pPr>
    </w:p>
    <w:p>
      <w:pPr>
        <w:jc w:val="left"/>
        <w:rPr>
          <w:rFonts w:hint="default" w:ascii="Arial" w:hAnsi="Arial" w:eastAsia="方正小标宋简体" w:cs="Arial"/>
          <w:sz w:val="44"/>
          <w:szCs w:val="44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t>Reference</w:t>
      </w:r>
    </w:p>
    <w:p>
      <w:pPr>
        <w:jc w:val="center"/>
        <w:rPr>
          <w:rFonts w:hint="default" w:ascii="Arial" w:hAnsi="Arial" w:eastAsia="方正小标宋简体" w:cs="Arial"/>
          <w:sz w:val="44"/>
          <w:szCs w:val="44"/>
        </w:rPr>
      </w:pPr>
      <w:r>
        <w:rPr>
          <w:rFonts w:hint="default" w:ascii="Arial" w:hAnsi="Arial" w:eastAsia="方正小标宋简体" w:cs="Arial"/>
          <w:sz w:val="44"/>
          <w:szCs w:val="44"/>
          <w:lang w:val="en-US" w:eastAsia="zh-CN"/>
        </w:rPr>
        <w:t>D</w:t>
      </w:r>
      <w:r>
        <w:rPr>
          <w:rFonts w:hint="default" w:ascii="Arial" w:hAnsi="Arial" w:eastAsia="方正小标宋简体" w:cs="Arial"/>
          <w:sz w:val="44"/>
          <w:szCs w:val="44"/>
        </w:rPr>
        <w:t xml:space="preserve">ivision </w:t>
      </w:r>
      <w:r>
        <w:rPr>
          <w:rFonts w:hint="default" w:ascii="Arial" w:hAnsi="Arial" w:eastAsia="方正小标宋简体" w:cs="Arial"/>
          <w:sz w:val="44"/>
          <w:szCs w:val="44"/>
          <w:lang w:val="en-US" w:eastAsia="zh-CN"/>
        </w:rPr>
        <w:t>O</w:t>
      </w:r>
      <w:r>
        <w:rPr>
          <w:rFonts w:hint="default" w:ascii="Arial" w:hAnsi="Arial" w:eastAsia="方正小标宋简体" w:cs="Arial"/>
          <w:sz w:val="44"/>
          <w:szCs w:val="44"/>
        </w:rPr>
        <w:t xml:space="preserve">f </w:t>
      </w:r>
      <w:r>
        <w:rPr>
          <w:rFonts w:hint="default" w:ascii="Arial" w:hAnsi="Arial" w:eastAsia="方正小标宋简体" w:cs="Arial"/>
          <w:sz w:val="44"/>
          <w:szCs w:val="44"/>
          <w:lang w:val="en-US" w:eastAsia="zh-CN"/>
        </w:rPr>
        <w:t>C</w:t>
      </w:r>
      <w:r>
        <w:rPr>
          <w:rFonts w:hint="default" w:ascii="Arial" w:hAnsi="Arial" w:eastAsia="方正小标宋简体" w:cs="Arial"/>
          <w:sz w:val="44"/>
          <w:szCs w:val="44"/>
        </w:rPr>
        <w:t xml:space="preserve">ategories 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In order to facilitate the </w:t>
      </w:r>
      <w:r>
        <w:rPr>
          <w:rFonts w:hint="eastAsia" w:ascii="Arial" w:hAnsi="Arial" w:cs="Arial"/>
          <w:lang w:val="en-US" w:eastAsia="zh-CN"/>
        </w:rPr>
        <w:t xml:space="preserve">arbitrators </w:t>
      </w:r>
      <w:r>
        <w:rPr>
          <w:rFonts w:hint="default" w:ascii="Arial" w:hAnsi="Arial" w:cs="Arial"/>
        </w:rPr>
        <w:t xml:space="preserve">selection </w:t>
      </w:r>
      <w:r>
        <w:rPr>
          <w:rFonts w:hint="eastAsia" w:ascii="Arial" w:hAnsi="Arial" w:cs="Arial"/>
          <w:lang w:val="en-US" w:eastAsia="zh-CN"/>
        </w:rPr>
        <w:t xml:space="preserve">and </w:t>
      </w:r>
      <w:r>
        <w:rPr>
          <w:rFonts w:hint="default" w:ascii="Arial" w:hAnsi="Arial" w:cs="Arial"/>
        </w:rPr>
        <w:t>appointment</w:t>
      </w:r>
      <w:r>
        <w:rPr>
          <w:rFonts w:hint="eastAsia" w:ascii="Arial" w:hAnsi="Arial" w:cs="Arial"/>
          <w:lang w:val="en-US" w:eastAsia="zh-CN"/>
        </w:rPr>
        <w:t xml:space="preserve"> by the</w:t>
      </w:r>
      <w:r>
        <w:rPr>
          <w:rFonts w:hint="default" w:ascii="Arial" w:hAnsi="Arial" w:cs="Arial"/>
        </w:rPr>
        <w:t xml:space="preserve"> parties and the</w:t>
      </w:r>
      <w:r>
        <w:rPr>
          <w:rFonts w:hint="eastAsia" w:ascii="Arial" w:hAnsi="Arial" w:cs="Arial"/>
          <w:lang w:val="en-US" w:eastAsia="zh-CN"/>
        </w:rPr>
        <w:t xml:space="preserve"> I</w:t>
      </w:r>
      <w:r>
        <w:rPr>
          <w:rFonts w:hint="default" w:ascii="Arial" w:hAnsi="Arial" w:cs="Arial"/>
          <w:lang w:val="en-US" w:eastAsia="zh-CN"/>
        </w:rPr>
        <w:t>CDPASO</w:t>
      </w:r>
      <w:r>
        <w:rPr>
          <w:rFonts w:hint="default" w:ascii="Arial" w:hAnsi="Arial" w:cs="Arial"/>
        </w:rPr>
        <w:t xml:space="preserve">, we have roughly </w:t>
      </w:r>
      <w:r>
        <w:rPr>
          <w:rFonts w:hint="default" w:ascii="Arial" w:hAnsi="Arial" w:cs="Arial"/>
          <w:lang w:val="en-US" w:eastAsia="zh-CN"/>
        </w:rPr>
        <w:t xml:space="preserve">classified </w:t>
      </w:r>
      <w:r>
        <w:rPr>
          <w:rFonts w:hint="default" w:ascii="Arial" w:hAnsi="Arial" w:cs="Arial"/>
        </w:rPr>
        <w:t xml:space="preserve">the main professional fields involved in commercial </w:t>
      </w:r>
      <w:r>
        <w:rPr>
          <w:rFonts w:hint="eastAsia" w:ascii="Arial" w:hAnsi="Arial" w:cs="Arial"/>
          <w:lang w:val="en-US" w:eastAsia="zh-CN"/>
        </w:rPr>
        <w:t>arbitration</w:t>
      </w:r>
      <w:r>
        <w:rPr>
          <w:rFonts w:hint="default" w:ascii="Arial" w:hAnsi="Arial" w:cs="Arial"/>
        </w:rPr>
        <w:t>.</w:t>
      </w:r>
      <w:r>
        <w:rPr>
          <w:rFonts w:hint="default" w:ascii="Arial" w:hAnsi="Arial" w:cs="Arial"/>
          <w:lang w:val="en-US" w:eastAsia="zh-CN"/>
        </w:rPr>
        <w:t xml:space="preserve"> </w:t>
      </w:r>
      <w:r>
        <w:rPr>
          <w:rFonts w:hint="default" w:ascii="Arial" w:hAnsi="Arial" w:cs="Arial"/>
        </w:rPr>
        <w:t>Please refer to the following categories to fill in the</w:t>
      </w:r>
      <w:r>
        <w:rPr>
          <w:rFonts w:hint="default" w:ascii="Arial" w:hAnsi="Arial" w:cs="Arial"/>
          <w:lang w:val="en-US" w:eastAsia="zh-CN"/>
        </w:rPr>
        <w:t xml:space="preserve"> fields you are </w:t>
      </w:r>
      <w:r>
        <w:rPr>
          <w:rFonts w:hint="default" w:ascii="Arial" w:hAnsi="Arial" w:cs="Arial"/>
        </w:rPr>
        <w:t>proficient in and</w:t>
      </w:r>
      <w:r>
        <w:rPr>
          <w:rFonts w:hint="default" w:ascii="Arial" w:hAnsi="Arial" w:cs="Arial"/>
          <w:lang w:val="en-US" w:eastAsia="zh-CN"/>
        </w:rPr>
        <w:t xml:space="preserve"> the fields you</w:t>
      </w:r>
      <w:r>
        <w:rPr>
          <w:rFonts w:hint="default" w:ascii="Arial" w:hAnsi="Arial" w:cs="Arial"/>
        </w:rPr>
        <w:t xml:space="preserve"> intend to be list</w:t>
      </w:r>
      <w:r>
        <w:rPr>
          <w:rFonts w:hint="default" w:ascii="Arial" w:hAnsi="Arial" w:cs="Arial"/>
          <w:lang w:val="en-US" w:eastAsia="zh-CN"/>
        </w:rPr>
        <w:t xml:space="preserve">ed in the </w:t>
      </w:r>
      <w:r>
        <w:rPr>
          <w:rFonts w:hint="eastAsia" w:ascii="Arial" w:hAnsi="Arial" w:cs="Arial"/>
          <w:lang w:val="en-US" w:eastAsia="zh-CN"/>
        </w:rPr>
        <w:t>panel</w:t>
      </w:r>
      <w:r>
        <w:rPr>
          <w:rFonts w:hint="default" w:ascii="Arial" w:hAnsi="Arial" w:cs="Arial"/>
          <w:lang w:val="en-US" w:eastAsia="zh-CN"/>
        </w:rPr>
        <w:t xml:space="preserve"> </w:t>
      </w:r>
      <w:r>
        <w:rPr>
          <w:rFonts w:hint="default" w:ascii="Arial" w:hAnsi="Arial" w:cs="Arial"/>
        </w:rPr>
        <w:t xml:space="preserve">of </w:t>
      </w:r>
      <w:r>
        <w:rPr>
          <w:rFonts w:hint="eastAsia" w:ascii="Arial" w:hAnsi="Arial" w:cs="Arial"/>
          <w:lang w:val="en-US" w:eastAsia="zh-CN"/>
        </w:rPr>
        <w:t>arbitra</w:t>
      </w:r>
      <w:r>
        <w:rPr>
          <w:rFonts w:hint="default" w:ascii="Arial" w:hAnsi="Arial" w:cs="Arial"/>
        </w:rPr>
        <w:t>tors.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Category I：Construction 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Sub-class：contracts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of construction engineering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survey, contracts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of construction engineering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design; contracts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of construction engineering supervision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contract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s of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construction project ;FIDIC and FIDIC clauses;contract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s of costs consultation of construction project. 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8"/>
                <w:szCs w:val="32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Details（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or reference only）：urban sewage treatment; water supply and sewerage project; environmental engineering;underground project;tunnel project;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infrastructure project;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power plant construction and structure;industrial and civil construction;water conservancy project;municipal engineering planning;architectural structure;road engineering;engineering economy and management; seismic analysis of hydraulic engineering;ocean engineering;EHV transmission and transformation engineering; municipal pipe network;road and traffic engineering;corrosion of concrete structure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bridge design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standard management;consulting construction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Category II：Intellectual Property 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Sub-class：trademark;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patent;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copyright;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technical contract;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computer information technology and network; infringement;franchise; film and television culture;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advertising;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Details（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or reference only）：hardware and software;computer software;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medical technology;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network; cultural industry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III：Real Estate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Sub-class：transfer of land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-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use right;commodity house trading;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real estate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co-exploitation and development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compensation for demolition;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property management;house leasing; agent-construction; project transfer;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Details（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for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reference only）:land management;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housing management;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land appraisal;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grant and transfer of land;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land asset management and operation;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land development;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land property 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IV：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Corporation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and Investment 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Sub-class：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corporate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merger and acquisition；joint venture and cooperation；international investment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Details（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for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reference only）：foreign investment law;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foreign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investment;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joint operation; incorporation of company;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division and merger of company; rights and interests of shareholder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; liquidation ;merger and acquisition;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equity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transfer;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Category V：Finance 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Sub-class:debit and credit;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note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securities;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futures;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insurance;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guarantee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financial leasing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contract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finance;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trust;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limited partnership fund;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pawn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( for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)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：stock and bond;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loan contract;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banking business;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VI:International Trade and Maritime Commerce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bill of lading;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warehouse receipts;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letter of credit;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maritime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commerce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international sale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and purchase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of goods;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carriage of goods;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trade insurance;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Details（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for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reference only）：commerce and trade;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international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business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law;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economic cooperation practices; international business; private international law; conflict of law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 international commercial arbitration;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VII：Energy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Sub-class：exploration right;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mining right;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energy trading;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other energy disputes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Details（for reference only）：petroleum &amp; natural gas; energy (electric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, biolog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ical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VIII：General Aviation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Sub-class：aviation manufacturing; air transport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ation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; aviation training;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ther aviation disputes; aviation technology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Details：（unlisted,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please fill in as appropriate）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IX：Contract（Note: This is a catch-all category. The category is appropriate for the applicant that is capable to handle the normal contract disputes except for the professional fields.If the applicant is specialized in a specific field please choose other categories.）</w:t>
            </w:r>
          </w:p>
          <w:p>
            <w:pPr>
              <w:spacing w:after="0" w:line="240" w:lineRule="auto"/>
              <w:jc w:val="both"/>
              <w:rPr>
                <w:rFonts w:hint="eastAsia" w:ascii="Arial" w:hAnsi="Arial" w:eastAsia="仿宋_GB2312" w:cs="Arial"/>
                <w:sz w:val="24"/>
                <w:szCs w:val="28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:sales contract; lease contract; processing contracts;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carriage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contract;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safekeeping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contract; warehousing contract;contract of mandate; contract of commission; brokerage contract;service contract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Regular">
    <w:altName w:val="Arial"/>
    <w:panose1 w:val="020B0604020202090204"/>
    <w:charset w:val="00"/>
    <w:family w:val="auto"/>
    <w:pitch w:val="default"/>
    <w:sig w:usb0="00000000" w:usb1="00000000" w:usb2="00000001" w:usb3="00000000" w:csb0="400001BF" w:csb1="DFF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D3F423"/>
    <w:multiLevelType w:val="singleLevel"/>
    <w:tmpl w:val="80D3F42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DFF32981"/>
    <w:rsid w:val="02F21217"/>
    <w:rsid w:val="0D284B58"/>
    <w:rsid w:val="0FD31CC6"/>
    <w:rsid w:val="10BFD48F"/>
    <w:rsid w:val="180F5691"/>
    <w:rsid w:val="1BDA6704"/>
    <w:rsid w:val="1CDE6713"/>
    <w:rsid w:val="22656B5D"/>
    <w:rsid w:val="235375FC"/>
    <w:rsid w:val="2A02030B"/>
    <w:rsid w:val="2BEEF0EC"/>
    <w:rsid w:val="2F3BCAA1"/>
    <w:rsid w:val="2FBE2532"/>
    <w:rsid w:val="3479714E"/>
    <w:rsid w:val="3CBC8F55"/>
    <w:rsid w:val="3D201C46"/>
    <w:rsid w:val="41786D2A"/>
    <w:rsid w:val="44264C28"/>
    <w:rsid w:val="477C5738"/>
    <w:rsid w:val="4F6024B7"/>
    <w:rsid w:val="507947F9"/>
    <w:rsid w:val="58312DCB"/>
    <w:rsid w:val="5920214C"/>
    <w:rsid w:val="59C40331"/>
    <w:rsid w:val="5AFC09A4"/>
    <w:rsid w:val="5EFE2681"/>
    <w:rsid w:val="6A695994"/>
    <w:rsid w:val="73230A81"/>
    <w:rsid w:val="7A914666"/>
    <w:rsid w:val="7BBFC0BB"/>
    <w:rsid w:val="7E325778"/>
    <w:rsid w:val="7F7BDA17"/>
    <w:rsid w:val="7F92016B"/>
    <w:rsid w:val="7FFF06E4"/>
    <w:rsid w:val="7FFF7099"/>
    <w:rsid w:val="BC5D6A96"/>
    <w:rsid w:val="BDEB19B1"/>
    <w:rsid w:val="BDF27A5E"/>
    <w:rsid w:val="D9FF07EB"/>
    <w:rsid w:val="DFF32981"/>
    <w:rsid w:val="EEFE30F0"/>
    <w:rsid w:val="F136369A"/>
    <w:rsid w:val="F55D9BD8"/>
    <w:rsid w:val="F74F4452"/>
    <w:rsid w:val="F97F8A50"/>
    <w:rsid w:val="FAAB855D"/>
    <w:rsid w:val="FE6DA124"/>
    <w:rsid w:val="FED77FD3"/>
    <w:rsid w:val="FF1258BC"/>
    <w:rsid w:val="FFF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2022-01-30T20:55:00Z</dcterms:created>
  <dc:creator>kehu</dc:creator>
  <cp:lastModifiedBy>作者</cp:lastModifiedBy>
  <dcterms:modified xsi:type="dcterms:W3CDTF">2022-06-02T06:38:26Z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F68E529B766E49C9A410107B50629AAC</vt:lpwstr>
  </property>
</Properties>
</file>